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67B0" w14:textId="77777777" w:rsidR="00B61C4A" w:rsidRDefault="00B61C4A" w:rsidP="007F4FD4">
      <w:pPr>
        <w:spacing w:after="160" w:line="276" w:lineRule="auto"/>
        <w:jc w:val="center"/>
        <w:rPr>
          <w:rFonts w:cs="Arial"/>
          <w:b/>
          <w:color w:val="5B9BD5"/>
          <w:sz w:val="28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9931EA7" wp14:editId="1C0BEB86">
            <wp:simplePos x="0" y="0"/>
            <wp:positionH relativeFrom="column">
              <wp:posOffset>4709160</wp:posOffset>
            </wp:positionH>
            <wp:positionV relativeFrom="paragraph">
              <wp:posOffset>-313</wp:posOffset>
            </wp:positionV>
            <wp:extent cx="1957070" cy="675640"/>
            <wp:effectExtent l="0" t="0" r="5080" b="0"/>
            <wp:wrapTight wrapText="bothSides">
              <wp:wrapPolygon edited="0">
                <wp:start x="0" y="0"/>
                <wp:lineTo x="0" y="20707"/>
                <wp:lineTo x="21446" y="20707"/>
                <wp:lineTo x="21446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C38AC7" w14:textId="77777777" w:rsidR="00B61C4A" w:rsidRDefault="00B61C4A" w:rsidP="007F4FD4">
      <w:pPr>
        <w:spacing w:after="160" w:line="276" w:lineRule="auto"/>
        <w:jc w:val="center"/>
        <w:rPr>
          <w:rFonts w:cs="Arial"/>
          <w:b/>
          <w:color w:val="5B9BD5"/>
          <w:sz w:val="28"/>
        </w:rPr>
      </w:pPr>
    </w:p>
    <w:p w14:paraId="5AAFC4D7" w14:textId="77777777" w:rsidR="00283CF6" w:rsidRDefault="00AF6654" w:rsidP="007F4FD4">
      <w:pPr>
        <w:spacing w:after="160" w:line="276" w:lineRule="auto"/>
        <w:jc w:val="center"/>
        <w:rPr>
          <w:b/>
          <w:color w:val="AA2583"/>
          <w:sz w:val="22"/>
          <w:szCs w:val="22"/>
        </w:rPr>
      </w:pPr>
      <w:r>
        <w:rPr>
          <w:rFonts w:cs="Arial"/>
          <w:b/>
          <w:color w:val="5B9BD5"/>
          <w:sz w:val="28"/>
        </w:rPr>
        <w:t xml:space="preserve">Tool for parental concerns </w:t>
      </w:r>
    </w:p>
    <w:p w14:paraId="241F5010" w14:textId="77777777" w:rsidR="00DE6B66" w:rsidRDefault="00DE6B66" w:rsidP="00DE6B66">
      <w:pPr>
        <w:spacing w:after="160"/>
        <w:rPr>
          <w:rFonts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9823"/>
      </w:tblGrid>
      <w:tr w:rsidR="00DE6B66" w14:paraId="59B5F91F" w14:textId="77777777" w:rsidTr="005B572F">
        <w:trPr>
          <w:trHeight w:val="308"/>
        </w:trPr>
        <w:tc>
          <w:tcPr>
            <w:tcW w:w="9180" w:type="dxa"/>
          </w:tcPr>
          <w:p w14:paraId="604F3520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E6B66">
              <w:rPr>
                <w:rFonts w:ascii="Arial" w:hAnsi="Arial" w:cs="Arial"/>
                <w:sz w:val="22"/>
                <w:szCs w:val="22"/>
              </w:rPr>
              <w:t>What are the specific factors which you consider present a risk to the children?</w:t>
            </w:r>
          </w:p>
        </w:tc>
      </w:tr>
      <w:tr w:rsidR="00DE6B66" w14:paraId="475AC8E0" w14:textId="77777777" w:rsidTr="005B572F">
        <w:trPr>
          <w:trHeight w:val="309"/>
        </w:trPr>
        <w:tc>
          <w:tcPr>
            <w:tcW w:w="9180" w:type="dxa"/>
          </w:tcPr>
          <w:p w14:paraId="3522F4B3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19125A16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16B669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60D1BB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92055" w14:textId="77777777" w:rsidR="00DE6B66" w:rsidRPr="00F92B05" w:rsidRDefault="00DE6B66" w:rsidP="00DE6B66">
      <w:pPr>
        <w:rPr>
          <w:rFonts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9823"/>
      </w:tblGrid>
      <w:tr w:rsidR="00DE6B66" w14:paraId="0E9FA0EE" w14:textId="77777777" w:rsidTr="005B572F">
        <w:trPr>
          <w:trHeight w:val="309"/>
        </w:trPr>
        <w:tc>
          <w:tcPr>
            <w:tcW w:w="9180" w:type="dxa"/>
          </w:tcPr>
          <w:p w14:paraId="24BA0006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E6B66">
              <w:rPr>
                <w:rFonts w:ascii="Arial" w:hAnsi="Arial" w:cs="Arial"/>
                <w:sz w:val="22"/>
                <w:szCs w:val="22"/>
              </w:rPr>
              <w:t>How do you feel the children may be harmed?</w:t>
            </w:r>
          </w:p>
        </w:tc>
      </w:tr>
      <w:tr w:rsidR="00DE6B66" w14:paraId="1C56828A" w14:textId="77777777" w:rsidTr="005B572F">
        <w:trPr>
          <w:trHeight w:val="308"/>
        </w:trPr>
        <w:tc>
          <w:tcPr>
            <w:tcW w:w="9180" w:type="dxa"/>
          </w:tcPr>
          <w:p w14:paraId="1CED72AA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549552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F15DC5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DA70ACF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DAABB8" w14:textId="77777777" w:rsidR="00DE6B66" w:rsidRPr="00F92B05" w:rsidRDefault="00DE6B66" w:rsidP="00DE6B66">
      <w:pPr>
        <w:rPr>
          <w:rFonts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9823"/>
      </w:tblGrid>
      <w:tr w:rsidR="00DE6B66" w14:paraId="0DE1D4DB" w14:textId="77777777" w:rsidTr="005B572F">
        <w:trPr>
          <w:trHeight w:val="308"/>
        </w:trPr>
        <w:tc>
          <w:tcPr>
            <w:tcW w:w="9180" w:type="dxa"/>
          </w:tcPr>
          <w:p w14:paraId="08FA858B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DE6B66">
              <w:rPr>
                <w:rFonts w:ascii="Arial" w:hAnsi="Arial" w:cs="Arial"/>
                <w:sz w:val="22"/>
                <w:szCs w:val="22"/>
              </w:rPr>
              <w:t>Do you think your child/</w:t>
            </w:r>
            <w:proofErr w:type="spellStart"/>
            <w:r w:rsidRPr="00DE6B66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DE6B66">
              <w:rPr>
                <w:rFonts w:ascii="Arial" w:hAnsi="Arial" w:cs="Arial"/>
                <w:sz w:val="22"/>
                <w:szCs w:val="22"/>
              </w:rPr>
              <w:t xml:space="preserve"> have suffered in any way?</w:t>
            </w:r>
          </w:p>
        </w:tc>
      </w:tr>
      <w:tr w:rsidR="00DE6B66" w14:paraId="370E4FAC" w14:textId="77777777" w:rsidTr="005B572F">
        <w:trPr>
          <w:trHeight w:val="309"/>
        </w:trPr>
        <w:tc>
          <w:tcPr>
            <w:tcW w:w="9180" w:type="dxa"/>
          </w:tcPr>
          <w:p w14:paraId="2BAF813E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FDFD65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8EEC54F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145BB0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34011" w14:textId="77777777" w:rsidR="00DE6B66" w:rsidRDefault="00DE6B66" w:rsidP="00DE6B66">
      <w:pPr>
        <w:rPr>
          <w:rFonts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9823"/>
      </w:tblGrid>
      <w:tr w:rsidR="00DE6B66" w14:paraId="11C1F225" w14:textId="77777777" w:rsidTr="005B572F">
        <w:trPr>
          <w:trHeight w:val="309"/>
        </w:trPr>
        <w:tc>
          <w:tcPr>
            <w:tcW w:w="9180" w:type="dxa"/>
          </w:tcPr>
          <w:p w14:paraId="6C8DAA0F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DE6B66">
              <w:rPr>
                <w:rFonts w:ascii="Arial" w:hAnsi="Arial" w:cs="Arial"/>
                <w:sz w:val="22"/>
                <w:szCs w:val="22"/>
              </w:rPr>
              <w:t>What have you done to try to address these issues?</w:t>
            </w:r>
          </w:p>
        </w:tc>
      </w:tr>
      <w:tr w:rsidR="00DE6B66" w14:paraId="430006FA" w14:textId="77777777" w:rsidTr="005B572F">
        <w:trPr>
          <w:trHeight w:val="308"/>
        </w:trPr>
        <w:tc>
          <w:tcPr>
            <w:tcW w:w="9180" w:type="dxa"/>
          </w:tcPr>
          <w:p w14:paraId="5873301C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60984A0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631E1E4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2B3B3A9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88195" w14:textId="77777777" w:rsidR="00DE6B66" w:rsidRPr="00F92B05" w:rsidRDefault="00DE6B66" w:rsidP="00DE6B66">
      <w:pPr>
        <w:rPr>
          <w:rFonts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9823"/>
      </w:tblGrid>
      <w:tr w:rsidR="00DE6B66" w14:paraId="66D65E99" w14:textId="77777777" w:rsidTr="005B572F">
        <w:trPr>
          <w:trHeight w:val="308"/>
        </w:trPr>
        <w:tc>
          <w:tcPr>
            <w:tcW w:w="9180" w:type="dxa"/>
          </w:tcPr>
          <w:p w14:paraId="0E301D07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DE6B66">
              <w:rPr>
                <w:rFonts w:ascii="Arial" w:hAnsi="Arial" w:cs="Arial"/>
                <w:sz w:val="22"/>
                <w:szCs w:val="22"/>
              </w:rPr>
              <w:t>What do you feel needs to be done to address these concerns?</w:t>
            </w:r>
          </w:p>
        </w:tc>
      </w:tr>
      <w:tr w:rsidR="00DE6B66" w14:paraId="48CE7FB0" w14:textId="77777777" w:rsidTr="005B572F">
        <w:trPr>
          <w:trHeight w:val="308"/>
        </w:trPr>
        <w:tc>
          <w:tcPr>
            <w:tcW w:w="9180" w:type="dxa"/>
          </w:tcPr>
          <w:p w14:paraId="48F7F13E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AEEB34F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61CB18" w14:textId="77777777" w:rsidR="00DE6B66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B9390D" w14:textId="77777777" w:rsidR="00DE6B66" w:rsidRPr="00D171C4" w:rsidRDefault="00DE6B66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056638" w14:textId="77777777" w:rsidR="00DE6B66" w:rsidRPr="00F92B05" w:rsidRDefault="00DE6B66" w:rsidP="00DE6B66">
      <w:pPr>
        <w:tabs>
          <w:tab w:val="left" w:pos="1795"/>
        </w:tabs>
        <w:rPr>
          <w:rFonts w:cs="Arial"/>
        </w:rPr>
      </w:pPr>
      <w:r>
        <w:rPr>
          <w:rFonts w:cs="Arial"/>
        </w:rPr>
        <w:tab/>
      </w:r>
    </w:p>
    <w:p w14:paraId="2B2F3FAC" w14:textId="77777777" w:rsidR="007F4FD4" w:rsidRDefault="007F4FD4" w:rsidP="007F4FD4">
      <w:pPr>
        <w:spacing w:after="160" w:line="276" w:lineRule="auto"/>
        <w:rPr>
          <w:sz w:val="22"/>
          <w:szCs w:val="22"/>
        </w:rPr>
      </w:pPr>
    </w:p>
    <w:p w14:paraId="4EAA6E58" w14:textId="77777777" w:rsidR="007F4FD4" w:rsidRDefault="007F4FD4" w:rsidP="007F4FD4">
      <w:pPr>
        <w:spacing w:after="160" w:line="276" w:lineRule="auto"/>
        <w:rPr>
          <w:sz w:val="22"/>
          <w:szCs w:val="22"/>
        </w:rPr>
      </w:pPr>
    </w:p>
    <w:p w14:paraId="7B57FD08" w14:textId="77777777" w:rsidR="007F4FD4" w:rsidRPr="007F4FD4" w:rsidRDefault="007F4FD4" w:rsidP="00283CF6">
      <w:pPr>
        <w:rPr>
          <w:sz w:val="22"/>
          <w:szCs w:val="22"/>
          <w:u w:val="single"/>
        </w:rPr>
      </w:pPr>
    </w:p>
    <w:sectPr w:rsidR="007F4FD4" w:rsidRPr="007F4FD4" w:rsidSect="00B61C4A">
      <w:footerReference w:type="default" r:id="rId11"/>
      <w:pgSz w:w="12240" w:h="15840"/>
      <w:pgMar w:top="426" w:right="108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8806" w14:textId="77777777" w:rsidR="007F4FD4" w:rsidRDefault="007F4FD4" w:rsidP="007F4FD4">
      <w:r>
        <w:separator/>
      </w:r>
    </w:p>
  </w:endnote>
  <w:endnote w:type="continuationSeparator" w:id="0">
    <w:p w14:paraId="7293CDCA" w14:textId="77777777" w:rsidR="007F4FD4" w:rsidRDefault="007F4FD4" w:rsidP="007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9BCF" w14:textId="77777777" w:rsidR="00AF6654" w:rsidRPr="00AF6654" w:rsidRDefault="00AF6654">
    <w:pPr>
      <w:pStyle w:val="Footer"/>
      <w:rPr>
        <w:color w:val="4F81BD" w:themeColor="accent1"/>
        <w:sz w:val="20"/>
        <w:szCs w:val="20"/>
      </w:rPr>
    </w:pPr>
    <w:r w:rsidRPr="00AF6654">
      <w:rPr>
        <w:color w:val="4F81BD" w:themeColor="accent1"/>
        <w:sz w:val="20"/>
        <w:szCs w:val="20"/>
      </w:rPr>
      <w:t>Tool for parental concerns</w:t>
    </w:r>
  </w:p>
  <w:p w14:paraId="41CB329C" w14:textId="77777777" w:rsidR="00AF6654" w:rsidRPr="00AF6654" w:rsidRDefault="00AF6654">
    <w:pPr>
      <w:pStyle w:val="Footer"/>
      <w:rPr>
        <w:color w:val="4F81BD" w:themeColor="accent1"/>
        <w:sz w:val="20"/>
        <w:szCs w:val="20"/>
      </w:rPr>
    </w:pPr>
  </w:p>
  <w:p w14:paraId="2B615F6B" w14:textId="77777777" w:rsidR="00AF6654" w:rsidRPr="00AF6654" w:rsidRDefault="00AF6654">
    <w:pPr>
      <w:pStyle w:val="Footer"/>
      <w:rPr>
        <w:color w:val="4F81BD" w:themeColor="accent1"/>
        <w:sz w:val="20"/>
        <w:szCs w:val="20"/>
      </w:rPr>
    </w:pPr>
    <w:r w:rsidRPr="00AF6654">
      <w:rPr>
        <w:color w:val="4F81BD" w:themeColor="accent1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6A54" w14:textId="77777777" w:rsidR="007F4FD4" w:rsidRDefault="007F4FD4" w:rsidP="007F4FD4">
      <w:r>
        <w:separator/>
      </w:r>
    </w:p>
  </w:footnote>
  <w:footnote w:type="continuationSeparator" w:id="0">
    <w:p w14:paraId="09DDA20A" w14:textId="77777777" w:rsidR="007F4FD4" w:rsidRDefault="007F4FD4" w:rsidP="007F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8D0"/>
    <w:multiLevelType w:val="hybridMultilevel"/>
    <w:tmpl w:val="A9FE0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610"/>
    <w:multiLevelType w:val="hybridMultilevel"/>
    <w:tmpl w:val="1D1C1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C5460"/>
    <w:multiLevelType w:val="hybridMultilevel"/>
    <w:tmpl w:val="3FD662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4316"/>
    <w:multiLevelType w:val="hybridMultilevel"/>
    <w:tmpl w:val="E8BA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152DD"/>
    <w:multiLevelType w:val="hybridMultilevel"/>
    <w:tmpl w:val="684E0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91"/>
    <w:rsid w:val="00080691"/>
    <w:rsid w:val="00116419"/>
    <w:rsid w:val="00221D0E"/>
    <w:rsid w:val="00283CF6"/>
    <w:rsid w:val="003D00F1"/>
    <w:rsid w:val="00406113"/>
    <w:rsid w:val="00416204"/>
    <w:rsid w:val="007D0B56"/>
    <w:rsid w:val="007F4FD4"/>
    <w:rsid w:val="0081475E"/>
    <w:rsid w:val="008D608D"/>
    <w:rsid w:val="00AF6654"/>
    <w:rsid w:val="00B61C4A"/>
    <w:rsid w:val="00B87549"/>
    <w:rsid w:val="00C96B91"/>
    <w:rsid w:val="00CC1980"/>
    <w:rsid w:val="00DE6B66"/>
    <w:rsid w:val="00E35845"/>
    <w:rsid w:val="00ED711D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E74EC"/>
  <w15:docId w15:val="{61E5AD75-83D2-4DA9-8C72-D2F9B85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D0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FD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FD4"/>
    <w:rPr>
      <w:rFonts w:ascii="Arial" w:hAnsi="Arial"/>
      <w:sz w:val="24"/>
      <w:szCs w:val="24"/>
    </w:rPr>
  </w:style>
  <w:style w:type="paragraph" w:customStyle="1" w:styleId="FormTitles">
    <w:name w:val="Form Titles"/>
    <w:basedOn w:val="Normal"/>
    <w:link w:val="FormTitlesChar"/>
    <w:qFormat/>
    <w:rsid w:val="00DE6B66"/>
    <w:pPr>
      <w:spacing w:before="60" w:after="60"/>
      <w:jc w:val="right"/>
    </w:pPr>
    <w:rPr>
      <w:rFonts w:ascii="Tahoma" w:hAnsi="Tahoma"/>
      <w:sz w:val="18"/>
      <w:lang w:val="en-US" w:eastAsia="en-US"/>
    </w:rPr>
  </w:style>
  <w:style w:type="character" w:customStyle="1" w:styleId="FormTitlesChar">
    <w:name w:val="Form Titles Char"/>
    <w:link w:val="FormTitles"/>
    <w:rsid w:val="00DE6B66"/>
    <w:rPr>
      <w:rFonts w:ascii="Tahoma" w:hAnsi="Tahoma"/>
      <w:sz w:val="18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B6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B66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AA031751747AEEDF304D1EC578F" ma:contentTypeVersion="" ma:contentTypeDescription="Create a new document." ma:contentTypeScope="" ma:versionID="b9d51c897ca691b7cbf8d67e37c2a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8948E-08AD-4687-8EEE-2D6835F1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39CFD-D8D8-41F3-8550-37A350236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E5D51-C90B-4C3D-A3F3-60727EA7728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PERCEPTION OF SELF</vt:lpstr>
    </vt:vector>
  </TitlesOfParts>
  <Company>Essex County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PERCEPTION OF SELF</dc:title>
  <dc:subject/>
  <dc:creator>maria.calver</dc:creator>
  <cp:keywords/>
  <dc:description/>
  <cp:lastModifiedBy>Halliday, Emily - Cafcass</cp:lastModifiedBy>
  <cp:revision>3</cp:revision>
  <cp:lastPrinted>2012-01-10T09:51:00Z</cp:lastPrinted>
  <dcterms:created xsi:type="dcterms:W3CDTF">2018-04-20T15:28:00Z</dcterms:created>
  <dcterms:modified xsi:type="dcterms:W3CDTF">2018-04-25T12:57:00Z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0x01010050275AA031751747AEEDF304D1EC578F</vt:lpwstr>
  </property>
  <property fmtid="{D5CDD505-2E9C-101B-9397-08002B2CF9AE}" pid="3" name="Order">
    <vt:r8>142100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