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EA31E" w14:textId="77777777" w:rsidR="00316740" w:rsidRDefault="00316740" w:rsidP="00B31AC1">
      <w:pPr>
        <w:jc w:val="center"/>
        <w:rPr>
          <w:rFonts w:ascii="Arial" w:hAnsi="Arial" w:cs="Arial"/>
          <w:b/>
          <w:color w:val="5B9BD5"/>
          <w:sz w:val="28"/>
          <w:szCs w:val="28"/>
        </w:rPr>
      </w:pPr>
    </w:p>
    <w:p w14:paraId="7A847E93" w14:textId="01DE69E4" w:rsidR="00432166" w:rsidRPr="00B31AC1" w:rsidRDefault="008D496F" w:rsidP="00B31AC1">
      <w:pPr>
        <w:jc w:val="center"/>
        <w:rPr>
          <w:rFonts w:ascii="Arial" w:hAnsi="Arial" w:cs="Arial"/>
          <w:b/>
          <w:color w:val="5B9BD5"/>
          <w:sz w:val="28"/>
          <w:szCs w:val="28"/>
        </w:rPr>
      </w:pPr>
      <w:r>
        <w:rPr>
          <w:rFonts w:ascii="Arial" w:hAnsi="Arial" w:cs="Arial"/>
          <w:b/>
          <w:color w:val="5B9BD5"/>
          <w:sz w:val="28"/>
          <w:szCs w:val="28"/>
        </w:rPr>
        <w:t xml:space="preserve">Practice aid </w:t>
      </w:r>
      <w:r w:rsidR="00F24C13">
        <w:rPr>
          <w:rFonts w:ascii="Arial" w:hAnsi="Arial" w:cs="Arial"/>
          <w:b/>
          <w:color w:val="5B9BD5"/>
          <w:sz w:val="28"/>
          <w:szCs w:val="28"/>
        </w:rPr>
        <w:t>for a</w:t>
      </w:r>
      <w:r w:rsidR="00B31AC1" w:rsidRPr="00B31AC1">
        <w:rPr>
          <w:rFonts w:ascii="Arial" w:hAnsi="Arial" w:cs="Arial"/>
          <w:b/>
          <w:color w:val="5B9BD5"/>
          <w:sz w:val="28"/>
          <w:szCs w:val="28"/>
        </w:rPr>
        <w:t xml:space="preserve">ssessing coercive </w:t>
      </w:r>
      <w:proofErr w:type="gramStart"/>
      <w:r w:rsidR="00B31AC1" w:rsidRPr="00B31AC1">
        <w:rPr>
          <w:rFonts w:ascii="Arial" w:hAnsi="Arial" w:cs="Arial"/>
          <w:b/>
          <w:color w:val="5B9BD5"/>
          <w:sz w:val="28"/>
          <w:szCs w:val="28"/>
        </w:rPr>
        <w:t>control</w:t>
      </w:r>
      <w:proofErr w:type="gramEnd"/>
    </w:p>
    <w:p w14:paraId="47F8D4F3" w14:textId="77777777" w:rsidR="00F24C13" w:rsidRDefault="00F24C13" w:rsidP="00B31AC1">
      <w:pPr>
        <w:spacing w:line="240" w:lineRule="auto"/>
        <w:contextualSpacing/>
        <w:rPr>
          <w:rFonts w:ascii="Arial" w:hAnsi="Arial" w:cs="Arial"/>
        </w:rPr>
      </w:pPr>
    </w:p>
    <w:p w14:paraId="300E3862" w14:textId="4C90FF2F" w:rsidR="00E410EC" w:rsidRDefault="00432166" w:rsidP="00B31AC1">
      <w:pPr>
        <w:spacing w:line="240" w:lineRule="auto"/>
        <w:contextualSpacing/>
        <w:rPr>
          <w:rFonts w:ascii="Arial" w:hAnsi="Arial" w:cs="Arial"/>
        </w:rPr>
      </w:pPr>
      <w:r w:rsidRPr="00B31AC1">
        <w:rPr>
          <w:rFonts w:ascii="Arial" w:hAnsi="Arial" w:cs="Arial"/>
        </w:rPr>
        <w:t xml:space="preserve">This </w:t>
      </w:r>
      <w:r w:rsidR="008D496F">
        <w:rPr>
          <w:rFonts w:ascii="Arial" w:hAnsi="Arial" w:cs="Arial"/>
        </w:rPr>
        <w:t xml:space="preserve">practice aid </w:t>
      </w:r>
      <w:r w:rsidRPr="00B31AC1">
        <w:rPr>
          <w:rFonts w:ascii="Arial" w:hAnsi="Arial" w:cs="Arial"/>
        </w:rPr>
        <w:t>should be used where the Safe Lives DASH has identified elements of coercive and/or controlling behaviour in the relationship</w:t>
      </w:r>
      <w:r w:rsidR="00E410EC" w:rsidRPr="00B31AC1">
        <w:rPr>
          <w:rFonts w:ascii="Arial" w:hAnsi="Arial" w:cs="Arial"/>
        </w:rPr>
        <w:t xml:space="preserve"> </w:t>
      </w:r>
      <w:proofErr w:type="gramStart"/>
      <w:r w:rsidR="00E410EC" w:rsidRPr="00B31AC1">
        <w:rPr>
          <w:rFonts w:ascii="Arial" w:hAnsi="Arial" w:cs="Arial"/>
        </w:rPr>
        <w:t>in order to</w:t>
      </w:r>
      <w:proofErr w:type="gramEnd"/>
      <w:r w:rsidR="00E410EC" w:rsidRPr="00B31AC1">
        <w:rPr>
          <w:rFonts w:ascii="Arial" w:hAnsi="Arial" w:cs="Arial"/>
        </w:rPr>
        <w:t xml:space="preserve"> assess this dynamic more fully in the context of the application.</w:t>
      </w:r>
    </w:p>
    <w:p w14:paraId="2C95D3BB" w14:textId="77777777" w:rsidR="00B31AC1" w:rsidRPr="00B31AC1" w:rsidRDefault="00B31AC1" w:rsidP="00B31AC1">
      <w:pPr>
        <w:spacing w:line="240" w:lineRule="auto"/>
        <w:contextualSpacing/>
        <w:rPr>
          <w:rFonts w:ascii="Arial" w:hAnsi="Arial" w:cs="Arial"/>
        </w:rPr>
      </w:pPr>
    </w:p>
    <w:p w14:paraId="0AE87565" w14:textId="77777777" w:rsidR="00E410EC" w:rsidRDefault="00E410EC" w:rsidP="00B31AC1">
      <w:pPr>
        <w:spacing w:line="240" w:lineRule="auto"/>
        <w:contextualSpacing/>
        <w:rPr>
          <w:rFonts w:ascii="Arial" w:hAnsi="Arial" w:cs="Arial"/>
          <w:lang w:val="en-US"/>
        </w:rPr>
      </w:pPr>
      <w:r w:rsidRPr="00B31AC1">
        <w:rPr>
          <w:rFonts w:ascii="Arial" w:hAnsi="Arial" w:cs="Arial"/>
          <w:bCs/>
          <w:lang w:val="en-US"/>
        </w:rPr>
        <w:t>Controlling behaviour</w:t>
      </w:r>
      <w:r w:rsidRPr="00B31AC1">
        <w:rPr>
          <w:rFonts w:ascii="Arial" w:hAnsi="Arial" w:cs="Arial"/>
          <w:lang w:val="en-US"/>
        </w:rPr>
        <w:t xml:space="preserve"> </w:t>
      </w:r>
      <w:r w:rsidR="00B31AC1">
        <w:rPr>
          <w:rFonts w:ascii="Arial" w:hAnsi="Arial" w:cs="Arial"/>
          <w:bCs/>
          <w:lang w:val="en-US"/>
        </w:rPr>
        <w:t>is a</w:t>
      </w:r>
      <w:r w:rsidRPr="00B31AC1">
        <w:rPr>
          <w:rFonts w:ascii="Arial" w:hAnsi="Arial" w:cs="Arial"/>
          <w:lang w:val="en-US"/>
        </w:rPr>
        <w:t xml:space="preserve"> range of acts designed to m</w:t>
      </w:r>
      <w:r w:rsidR="00B31AC1">
        <w:rPr>
          <w:rFonts w:ascii="Arial" w:hAnsi="Arial" w:cs="Arial"/>
          <w:lang w:val="en-US"/>
        </w:rPr>
        <w:t xml:space="preserve">ake a person subordinate and/or </w:t>
      </w:r>
      <w:r w:rsidRPr="00B31AC1">
        <w:rPr>
          <w:rFonts w:ascii="Arial" w:hAnsi="Arial" w:cs="Arial"/>
          <w:lang w:val="en-US"/>
        </w:rPr>
        <w:t xml:space="preserve">dependent by isolating them from sources of support, exploiting their resources and capacities for personal gain, depriving them of the means needed for independence, resistance and escape and regulating their everyday </w:t>
      </w:r>
      <w:r w:rsidR="00B31AC1">
        <w:rPr>
          <w:rFonts w:ascii="Arial" w:hAnsi="Arial" w:cs="Arial"/>
          <w:lang w:val="en-US"/>
        </w:rPr>
        <w:t>behaviour.</w:t>
      </w:r>
    </w:p>
    <w:p w14:paraId="12EC499C" w14:textId="77777777" w:rsidR="00B31AC1" w:rsidRPr="00B31AC1" w:rsidRDefault="00B31AC1" w:rsidP="00B31AC1">
      <w:pPr>
        <w:spacing w:line="240" w:lineRule="auto"/>
        <w:contextualSpacing/>
        <w:rPr>
          <w:rFonts w:ascii="Arial" w:hAnsi="Arial" w:cs="Arial"/>
        </w:rPr>
      </w:pPr>
    </w:p>
    <w:p w14:paraId="0DD095B4" w14:textId="77777777" w:rsidR="00DE1C40" w:rsidRPr="00B31AC1" w:rsidRDefault="00E410EC" w:rsidP="00B31AC1">
      <w:pPr>
        <w:spacing w:line="240" w:lineRule="auto"/>
        <w:contextualSpacing/>
        <w:rPr>
          <w:rFonts w:ascii="Arial" w:hAnsi="Arial" w:cs="Arial"/>
          <w:lang w:val="en-US"/>
        </w:rPr>
      </w:pPr>
      <w:r w:rsidRPr="00B31AC1">
        <w:rPr>
          <w:rFonts w:ascii="Arial" w:hAnsi="Arial" w:cs="Arial"/>
          <w:bCs/>
          <w:lang w:val="en-US"/>
        </w:rPr>
        <w:t>Coercive behaviour is</w:t>
      </w:r>
      <w:r w:rsidR="00B31AC1">
        <w:rPr>
          <w:rFonts w:ascii="Arial" w:hAnsi="Arial" w:cs="Arial"/>
          <w:lang w:val="en-US"/>
        </w:rPr>
        <w:t xml:space="preserve"> a</w:t>
      </w:r>
      <w:r w:rsidRPr="00B31AC1">
        <w:rPr>
          <w:rFonts w:ascii="Arial" w:hAnsi="Arial" w:cs="Arial"/>
          <w:lang w:val="en-US"/>
        </w:rPr>
        <w:t>n act or a pattern of acts of assault, threats, humiliation and intimidation or other abuse that is used to harm, punish, or frighten their victim. Coercive control involves repeated, ongoing, intentional tactics which are used to limit the liberty of the victim. Those tactics may or may not necessarily b</w:t>
      </w:r>
      <w:r w:rsidR="00B31AC1">
        <w:rPr>
          <w:rFonts w:ascii="Arial" w:hAnsi="Arial" w:cs="Arial"/>
          <w:lang w:val="en-US"/>
        </w:rPr>
        <w:t xml:space="preserve">e physical. They can be sexual, </w:t>
      </w:r>
      <w:r w:rsidRPr="00B31AC1">
        <w:rPr>
          <w:rFonts w:ascii="Arial" w:hAnsi="Arial" w:cs="Arial"/>
          <w:lang w:val="en-US"/>
        </w:rPr>
        <w:t xml:space="preserve">economic, psychological, legal, institutional, or all of these. By deploying these </w:t>
      </w:r>
      <w:proofErr w:type="gramStart"/>
      <w:r w:rsidRPr="00B31AC1">
        <w:rPr>
          <w:rFonts w:ascii="Arial" w:hAnsi="Arial" w:cs="Arial"/>
          <w:lang w:val="en-US"/>
        </w:rPr>
        <w:t>tactics</w:t>
      </w:r>
      <w:proofErr w:type="gramEnd"/>
      <w:r w:rsidRPr="00B31AC1">
        <w:rPr>
          <w:rFonts w:ascii="Arial" w:hAnsi="Arial" w:cs="Arial"/>
          <w:lang w:val="en-US"/>
        </w:rPr>
        <w:t xml:space="preserve"> the abuser can create a world where the victim is constantly monitored or </w:t>
      </w:r>
      <w:proofErr w:type="spellStart"/>
      <w:r w:rsidRPr="00B31AC1">
        <w:rPr>
          <w:rFonts w:ascii="Arial" w:hAnsi="Arial" w:cs="Arial"/>
          <w:lang w:val="en-US"/>
        </w:rPr>
        <w:t>criticised</w:t>
      </w:r>
      <w:proofErr w:type="spellEnd"/>
      <w:r w:rsidRPr="00B31AC1">
        <w:rPr>
          <w:rFonts w:ascii="Arial" w:hAnsi="Arial" w:cs="Arial"/>
          <w:lang w:val="en-US"/>
        </w:rPr>
        <w:t xml:space="preserve"> and every move and action checked. Victims often describe coercive control as not being ‘allowed’, or having to ask permission, to do everyday things; and being in constant fear of not meeting the </w:t>
      </w:r>
      <w:proofErr w:type="gramStart"/>
      <w:r w:rsidRPr="00B31AC1">
        <w:rPr>
          <w:rFonts w:ascii="Arial" w:hAnsi="Arial" w:cs="Arial"/>
          <w:lang w:val="en-US"/>
        </w:rPr>
        <w:t>abusers</w:t>
      </w:r>
      <w:proofErr w:type="gramEnd"/>
      <w:r w:rsidRPr="00B31AC1">
        <w:rPr>
          <w:rFonts w:ascii="Arial" w:hAnsi="Arial" w:cs="Arial"/>
          <w:lang w:val="en-US"/>
        </w:rPr>
        <w:t xml:space="preserve"> expectations or complying with their demands. The term walking on eggshells is often used.</w:t>
      </w:r>
    </w:p>
    <w:p w14:paraId="160BDE6E" w14:textId="77777777" w:rsidR="00DE1C40" w:rsidRPr="00B31AC1" w:rsidRDefault="00DE1C40" w:rsidP="00B31AC1">
      <w:pPr>
        <w:spacing w:line="240" w:lineRule="auto"/>
        <w:contextualSpacing/>
        <w:rPr>
          <w:rFonts w:ascii="Arial" w:hAnsi="Arial" w:cs="Arial"/>
        </w:rPr>
      </w:pPr>
    </w:p>
    <w:p w14:paraId="6060D2BD" w14:textId="77777777" w:rsidR="001B47B8" w:rsidRPr="00B31AC1" w:rsidRDefault="001B47B8" w:rsidP="001B47B8">
      <w:pPr>
        <w:rPr>
          <w:rFonts w:ascii="Arial" w:hAnsi="Arial" w:cs="Arial"/>
        </w:rPr>
      </w:pPr>
      <w:r w:rsidRPr="00B31AC1">
        <w:rPr>
          <w:rFonts w:ascii="Arial" w:hAnsi="Arial" w:cs="Arial"/>
        </w:rPr>
        <w:t>For additional reference and information</w:t>
      </w:r>
      <w:r w:rsidR="002B58ED" w:rsidRPr="00B31AC1">
        <w:rPr>
          <w:rFonts w:ascii="Arial" w:hAnsi="Arial" w:cs="Arial"/>
        </w:rPr>
        <w:t>:</w:t>
      </w:r>
    </w:p>
    <w:p w14:paraId="7D818003" w14:textId="3B28B6C4" w:rsidR="009F7DBA" w:rsidRPr="00BE196C" w:rsidRDefault="00BE196C" w:rsidP="00B31AC1">
      <w:pPr>
        <w:pStyle w:val="ListParagraph"/>
        <w:numPr>
          <w:ilvl w:val="0"/>
          <w:numId w:val="4"/>
        </w:numPr>
        <w:rPr>
          <w:rStyle w:val="Hyperlink"/>
          <w:rFonts w:ascii="Arial" w:hAnsi="Arial" w:cs="Arial"/>
        </w:rPr>
      </w:pPr>
      <w:r>
        <w:rPr>
          <w:rFonts w:ascii="Arial" w:hAnsi="Arial" w:cs="Arial"/>
        </w:rPr>
        <w:fldChar w:fldCharType="begin"/>
      </w:r>
      <w:r>
        <w:rPr>
          <w:rFonts w:ascii="Arial" w:hAnsi="Arial" w:cs="Arial"/>
        </w:rPr>
        <w:instrText xml:space="preserve"> HYPERLINK "https://cafcass.sharepoint.com/sites/LandD/Shared%20Documents/Forms/AllItems.aspx?id=%2Fsites%2FLandD%2FShared%20Documents%2FKnowledge%20alerts%2FKnowledge%20Alert%204%20Coercive%20Control%2Epdf&amp;parent=%2Fsites%2FLandD%2FShared%20Documents%2FKnowledge%20alerts" </w:instrText>
      </w:r>
      <w:r>
        <w:rPr>
          <w:rFonts w:ascii="Arial" w:hAnsi="Arial" w:cs="Arial"/>
        </w:rPr>
      </w:r>
      <w:r>
        <w:rPr>
          <w:rFonts w:ascii="Arial" w:hAnsi="Arial" w:cs="Arial"/>
        </w:rPr>
        <w:fldChar w:fldCharType="separate"/>
      </w:r>
      <w:r w:rsidR="00B31AC1" w:rsidRPr="00BE196C">
        <w:rPr>
          <w:rStyle w:val="Hyperlink"/>
          <w:rFonts w:ascii="Arial" w:hAnsi="Arial" w:cs="Arial"/>
        </w:rPr>
        <w:t xml:space="preserve">Learning and </w:t>
      </w:r>
      <w:r w:rsidR="009F7DBA" w:rsidRPr="00BE196C">
        <w:rPr>
          <w:rStyle w:val="Hyperlink"/>
          <w:rFonts w:ascii="Arial" w:hAnsi="Arial" w:cs="Arial"/>
        </w:rPr>
        <w:t>D</w:t>
      </w:r>
      <w:r w:rsidR="00B31AC1" w:rsidRPr="00BE196C">
        <w:rPr>
          <w:rStyle w:val="Hyperlink"/>
          <w:rFonts w:ascii="Arial" w:hAnsi="Arial" w:cs="Arial"/>
        </w:rPr>
        <w:t>evelopment</w:t>
      </w:r>
      <w:r w:rsidR="009F7DBA" w:rsidRPr="00BE196C">
        <w:rPr>
          <w:rStyle w:val="Hyperlink"/>
          <w:rFonts w:ascii="Arial" w:hAnsi="Arial" w:cs="Arial"/>
        </w:rPr>
        <w:t xml:space="preserve"> coercive control kn</w:t>
      </w:r>
      <w:r w:rsidR="009F7DBA" w:rsidRPr="00BE196C">
        <w:rPr>
          <w:rStyle w:val="Hyperlink"/>
          <w:rFonts w:ascii="Arial" w:hAnsi="Arial" w:cs="Arial"/>
        </w:rPr>
        <w:t>o</w:t>
      </w:r>
      <w:r w:rsidR="009F7DBA" w:rsidRPr="00BE196C">
        <w:rPr>
          <w:rStyle w:val="Hyperlink"/>
          <w:rFonts w:ascii="Arial" w:hAnsi="Arial" w:cs="Arial"/>
        </w:rPr>
        <w:t>wledge bite</w:t>
      </w:r>
    </w:p>
    <w:p w14:paraId="6C18EDBF" w14:textId="13D04B85" w:rsidR="00D33695" w:rsidRPr="00B31AC1" w:rsidRDefault="00BE196C" w:rsidP="00B31AC1">
      <w:pPr>
        <w:pStyle w:val="ListParagraph"/>
        <w:numPr>
          <w:ilvl w:val="0"/>
          <w:numId w:val="4"/>
        </w:numPr>
        <w:rPr>
          <w:rFonts w:ascii="Arial" w:hAnsi="Arial" w:cs="Arial"/>
          <w:color w:val="000000" w:themeColor="text1"/>
        </w:rPr>
      </w:pPr>
      <w:r>
        <w:rPr>
          <w:rFonts w:ascii="Arial" w:hAnsi="Arial" w:cs="Arial"/>
        </w:rPr>
        <w:fldChar w:fldCharType="end"/>
      </w:r>
      <w:hyperlink r:id="rId10" w:history="1">
        <w:r w:rsidR="00D33695" w:rsidRPr="00B31AC1">
          <w:rPr>
            <w:rStyle w:val="Hyperlink"/>
            <w:rFonts w:ascii="Arial" w:hAnsi="Arial" w:cs="Arial"/>
            <w:color w:val="0000FF"/>
          </w:rPr>
          <w:t>Home Office statutory guidance framework on controlling or coercive behaviours</w:t>
        </w:r>
      </w:hyperlink>
    </w:p>
    <w:p w14:paraId="12C9B834" w14:textId="12FA55C7" w:rsidR="007912A8" w:rsidRDefault="007912A8" w:rsidP="008744CC">
      <w:pPr>
        <w:rPr>
          <w:rFonts w:ascii="Arial" w:hAnsi="Arial" w:cs="Arial"/>
          <w:b/>
        </w:rPr>
      </w:pPr>
    </w:p>
    <w:p w14:paraId="28B97CCD" w14:textId="6EF57F37" w:rsidR="00023989" w:rsidRDefault="00023989" w:rsidP="008744CC">
      <w:pPr>
        <w:rPr>
          <w:rFonts w:ascii="Arial" w:hAnsi="Arial" w:cs="Arial"/>
          <w:b/>
        </w:rPr>
      </w:pPr>
    </w:p>
    <w:p w14:paraId="5B1E4A67" w14:textId="34194123" w:rsidR="00023989" w:rsidRDefault="00023989" w:rsidP="008744CC">
      <w:pPr>
        <w:rPr>
          <w:rFonts w:ascii="Arial" w:hAnsi="Arial" w:cs="Arial"/>
          <w:b/>
        </w:rPr>
      </w:pPr>
    </w:p>
    <w:p w14:paraId="47E4AEE3" w14:textId="2B1605C5" w:rsidR="00023989" w:rsidRDefault="00023989" w:rsidP="008744CC">
      <w:pPr>
        <w:rPr>
          <w:rFonts w:ascii="Arial" w:hAnsi="Arial" w:cs="Arial"/>
          <w:b/>
        </w:rPr>
      </w:pPr>
    </w:p>
    <w:p w14:paraId="5FAC5ED5" w14:textId="71D41B79" w:rsidR="00C15CF0" w:rsidRDefault="00C15CF0" w:rsidP="008744CC">
      <w:pPr>
        <w:rPr>
          <w:rFonts w:ascii="Arial" w:hAnsi="Arial" w:cs="Arial"/>
          <w:b/>
          <w:i/>
        </w:rPr>
      </w:pPr>
    </w:p>
    <w:p w14:paraId="712ED9C7" w14:textId="77777777" w:rsidR="00023989" w:rsidRDefault="00023989" w:rsidP="008744CC">
      <w:pPr>
        <w:rPr>
          <w:rFonts w:ascii="Arial" w:hAnsi="Arial" w:cs="Arial"/>
          <w:b/>
          <w:i/>
        </w:rPr>
      </w:pPr>
    </w:p>
    <w:p w14:paraId="72BEF734" w14:textId="77777777" w:rsidR="00B31AC1" w:rsidRPr="00F562BB" w:rsidRDefault="00B31AC1" w:rsidP="008744CC">
      <w:pPr>
        <w:rPr>
          <w:rFonts w:ascii="Arial" w:hAnsi="Arial" w:cs="Arial"/>
          <w:b/>
          <w:i/>
        </w:rPr>
      </w:pPr>
    </w:p>
    <w:p w14:paraId="231E8053" w14:textId="77777777" w:rsidR="00B31AC1" w:rsidRDefault="00B31AC1" w:rsidP="008744CC">
      <w:pPr>
        <w:rPr>
          <w:rFonts w:ascii="Arial" w:hAnsi="Arial" w:cs="Arial"/>
          <w:b/>
          <w:i/>
        </w:rPr>
      </w:pPr>
    </w:p>
    <w:p w14:paraId="642DC27F" w14:textId="6E57D3DB" w:rsidR="00B31AC1" w:rsidRDefault="00B31AC1" w:rsidP="008744CC">
      <w:pPr>
        <w:rPr>
          <w:rFonts w:ascii="Arial" w:hAnsi="Arial" w:cs="Arial"/>
          <w:b/>
          <w:i/>
        </w:rPr>
      </w:pPr>
    </w:p>
    <w:p w14:paraId="3A675F10" w14:textId="77777777" w:rsidR="00F829A6" w:rsidRDefault="00F829A6" w:rsidP="008744CC">
      <w:pPr>
        <w:rPr>
          <w:rFonts w:ascii="Arial" w:hAnsi="Arial" w:cs="Arial"/>
          <w:b/>
          <w:i/>
        </w:rPr>
      </w:pPr>
    </w:p>
    <w:p w14:paraId="4A8B73E1" w14:textId="77777777" w:rsidR="00316740" w:rsidRDefault="00316740">
      <w:pPr>
        <w:rPr>
          <w:rFonts w:ascii="Arial" w:hAnsi="Arial" w:cs="Arial"/>
          <w:b/>
          <w:i/>
        </w:rPr>
      </w:pPr>
    </w:p>
    <w:p w14:paraId="62E94E3C" w14:textId="77777777" w:rsidR="00F268B3" w:rsidRPr="002A6069" w:rsidRDefault="00F268B3">
      <w:pPr>
        <w:rPr>
          <w:rFonts w:ascii="Arial" w:hAnsi="Arial" w:cs="Arial"/>
          <w:b/>
          <w:i/>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992"/>
        <w:gridCol w:w="1985"/>
        <w:gridCol w:w="992"/>
      </w:tblGrid>
      <w:tr w:rsidR="00BC3223" w:rsidRPr="00D15FB4" w14:paraId="6D45129A" w14:textId="77777777" w:rsidTr="00B31AC1">
        <w:trPr>
          <w:trHeight w:val="340"/>
          <w:jc w:val="center"/>
        </w:trPr>
        <w:tc>
          <w:tcPr>
            <w:tcW w:w="10343" w:type="dxa"/>
            <w:gridSpan w:val="4"/>
            <w:shd w:val="clear" w:color="auto" w:fill="5B9BD5"/>
            <w:vAlign w:val="center"/>
          </w:tcPr>
          <w:p w14:paraId="2B6B4949" w14:textId="77777777" w:rsidR="00BC3223" w:rsidRDefault="00BC3223" w:rsidP="00C07CE9">
            <w:pPr>
              <w:spacing w:after="0" w:line="240" w:lineRule="auto"/>
              <w:rPr>
                <w:rFonts w:ascii="Arial" w:hAnsi="Arial" w:cs="Arial"/>
                <w:b/>
                <w:sz w:val="24"/>
                <w:szCs w:val="24"/>
              </w:rPr>
            </w:pPr>
            <w:r>
              <w:rPr>
                <w:rFonts w:ascii="Arial" w:hAnsi="Arial" w:cs="Arial"/>
                <w:b/>
                <w:sz w:val="24"/>
                <w:szCs w:val="24"/>
              </w:rPr>
              <w:lastRenderedPageBreak/>
              <w:t xml:space="preserve"> </w:t>
            </w:r>
          </w:p>
          <w:p w14:paraId="4DE7482A" w14:textId="4F321222" w:rsidR="00BC3223" w:rsidRPr="00B31AC1" w:rsidRDefault="009F7EB3" w:rsidP="00C07CE9">
            <w:pPr>
              <w:spacing w:after="0" w:line="240" w:lineRule="auto"/>
              <w:rPr>
                <w:rFonts w:ascii="Arial" w:hAnsi="Arial" w:cs="Arial"/>
                <w:b/>
                <w:color w:val="FFFFFF" w:themeColor="background1"/>
                <w:sz w:val="32"/>
                <w:szCs w:val="32"/>
              </w:rPr>
            </w:pPr>
            <w:r w:rsidRPr="00B31AC1">
              <w:rPr>
                <w:rFonts w:ascii="Arial" w:hAnsi="Arial" w:cs="Arial"/>
                <w:b/>
                <w:color w:val="FFFFFF" w:themeColor="background1"/>
                <w:sz w:val="24"/>
                <w:szCs w:val="24"/>
              </w:rPr>
              <w:t xml:space="preserve">                               </w:t>
            </w:r>
            <w:r w:rsidRPr="00B31AC1">
              <w:rPr>
                <w:rFonts w:ascii="Arial" w:hAnsi="Arial" w:cs="Arial"/>
                <w:b/>
                <w:color w:val="FFFFFF" w:themeColor="background1"/>
                <w:sz w:val="32"/>
                <w:szCs w:val="32"/>
              </w:rPr>
              <w:t>Identification of Coercive Control</w:t>
            </w:r>
          </w:p>
          <w:p w14:paraId="3CC85A82" w14:textId="77777777" w:rsidR="00BC3223" w:rsidRPr="002A6069" w:rsidRDefault="00BC3223" w:rsidP="00BC3223">
            <w:pPr>
              <w:spacing w:after="0" w:line="240" w:lineRule="auto"/>
              <w:rPr>
                <w:rFonts w:ascii="Arial" w:eastAsia="Calibri" w:hAnsi="Arial" w:cs="Arial"/>
                <w:b/>
                <w:sz w:val="24"/>
                <w:szCs w:val="24"/>
              </w:rPr>
            </w:pPr>
          </w:p>
        </w:tc>
      </w:tr>
      <w:tr w:rsidR="009F7EB3" w:rsidRPr="00D15FB4" w14:paraId="63863B56" w14:textId="77777777" w:rsidTr="00B31AC1">
        <w:trPr>
          <w:trHeight w:val="340"/>
          <w:jc w:val="center"/>
        </w:trPr>
        <w:tc>
          <w:tcPr>
            <w:tcW w:w="6374" w:type="dxa"/>
            <w:shd w:val="clear" w:color="auto" w:fill="auto"/>
            <w:vAlign w:val="center"/>
          </w:tcPr>
          <w:p w14:paraId="0DE794EF" w14:textId="77777777" w:rsidR="009F7EB3" w:rsidRPr="00B31AC1" w:rsidRDefault="00B31AC1" w:rsidP="00B31AC1">
            <w:pPr>
              <w:spacing w:after="0" w:line="240" w:lineRule="auto"/>
              <w:jc w:val="center"/>
              <w:rPr>
                <w:rFonts w:ascii="Arial" w:eastAsia="Calibri" w:hAnsi="Arial" w:cs="Arial"/>
                <w:b/>
                <w:color w:val="5B9BD5"/>
              </w:rPr>
            </w:pPr>
            <w:r>
              <w:rPr>
                <w:rFonts w:ascii="Arial" w:eastAsia="Calibri" w:hAnsi="Arial" w:cs="Arial"/>
                <w:b/>
                <w:color w:val="5B9BD5"/>
              </w:rPr>
              <w:t>Restricting f</w:t>
            </w:r>
            <w:r w:rsidR="009F7EB3" w:rsidRPr="00B31AC1">
              <w:rPr>
                <w:rFonts w:ascii="Arial" w:eastAsia="Calibri" w:hAnsi="Arial" w:cs="Arial"/>
                <w:b/>
                <w:color w:val="5B9BD5"/>
              </w:rPr>
              <w:t>reedom</w:t>
            </w:r>
          </w:p>
        </w:tc>
        <w:tc>
          <w:tcPr>
            <w:tcW w:w="992" w:type="dxa"/>
            <w:shd w:val="clear" w:color="auto" w:fill="auto"/>
            <w:vAlign w:val="center"/>
          </w:tcPr>
          <w:p w14:paraId="08495963" w14:textId="77777777" w:rsidR="009F7EB3" w:rsidRPr="00B31AC1" w:rsidRDefault="009F7EB3" w:rsidP="00B31AC1">
            <w:pPr>
              <w:spacing w:after="0" w:line="240" w:lineRule="auto"/>
              <w:jc w:val="center"/>
              <w:rPr>
                <w:rFonts w:ascii="Arial" w:eastAsia="Calibri" w:hAnsi="Arial" w:cs="Arial"/>
                <w:b/>
                <w:color w:val="5B9BD5"/>
              </w:rPr>
            </w:pPr>
            <w:r w:rsidRPr="00B31AC1">
              <w:rPr>
                <w:rFonts w:ascii="Arial" w:eastAsia="Calibri" w:hAnsi="Arial" w:cs="Arial"/>
                <w:b/>
                <w:color w:val="5B9BD5"/>
              </w:rPr>
              <w:t>Always</w:t>
            </w:r>
          </w:p>
        </w:tc>
        <w:tc>
          <w:tcPr>
            <w:tcW w:w="1985" w:type="dxa"/>
            <w:shd w:val="clear" w:color="auto" w:fill="auto"/>
            <w:vAlign w:val="center"/>
          </w:tcPr>
          <w:p w14:paraId="00F6E62A" w14:textId="77777777" w:rsidR="009F7EB3" w:rsidRPr="00B31AC1" w:rsidRDefault="00617052" w:rsidP="00B31AC1">
            <w:pPr>
              <w:spacing w:after="0" w:line="240" w:lineRule="auto"/>
              <w:jc w:val="center"/>
              <w:rPr>
                <w:rFonts w:ascii="Arial" w:eastAsia="Calibri" w:hAnsi="Arial" w:cs="Arial"/>
                <w:b/>
                <w:color w:val="5B9BD5"/>
              </w:rPr>
            </w:pPr>
            <w:r w:rsidRPr="00B31AC1">
              <w:rPr>
                <w:rFonts w:ascii="Arial" w:eastAsia="Calibri" w:hAnsi="Arial" w:cs="Arial"/>
                <w:b/>
                <w:color w:val="5B9BD5"/>
              </w:rPr>
              <w:t>To some extent</w:t>
            </w:r>
          </w:p>
        </w:tc>
        <w:tc>
          <w:tcPr>
            <w:tcW w:w="992" w:type="dxa"/>
            <w:shd w:val="clear" w:color="auto" w:fill="auto"/>
            <w:vAlign w:val="center"/>
          </w:tcPr>
          <w:p w14:paraId="1AE87968" w14:textId="77777777" w:rsidR="009F7EB3" w:rsidRPr="00B31AC1" w:rsidRDefault="009F7EB3" w:rsidP="00B31AC1">
            <w:pPr>
              <w:spacing w:after="0" w:line="240" w:lineRule="auto"/>
              <w:jc w:val="center"/>
              <w:rPr>
                <w:rFonts w:ascii="Arial" w:eastAsia="Calibri" w:hAnsi="Arial" w:cs="Arial"/>
                <w:b/>
                <w:color w:val="5B9BD5"/>
              </w:rPr>
            </w:pPr>
            <w:r w:rsidRPr="00B31AC1">
              <w:rPr>
                <w:rFonts w:ascii="Arial" w:eastAsia="Calibri" w:hAnsi="Arial" w:cs="Arial"/>
                <w:b/>
                <w:color w:val="5B9BD5"/>
              </w:rPr>
              <w:t>Never</w:t>
            </w:r>
          </w:p>
        </w:tc>
      </w:tr>
      <w:tr w:rsidR="009F7EB3" w:rsidRPr="00D15FB4" w14:paraId="5CBB29FF" w14:textId="77777777" w:rsidTr="00B31AC1">
        <w:trPr>
          <w:trHeight w:val="340"/>
          <w:jc w:val="center"/>
        </w:trPr>
        <w:tc>
          <w:tcPr>
            <w:tcW w:w="6374" w:type="dxa"/>
            <w:vAlign w:val="center"/>
          </w:tcPr>
          <w:p w14:paraId="2F9F2C32" w14:textId="77777777" w:rsidR="009F7EB3" w:rsidRPr="00D15FB4" w:rsidRDefault="00B31AC1" w:rsidP="00416AA9">
            <w:pPr>
              <w:spacing w:after="0" w:line="240" w:lineRule="auto"/>
              <w:rPr>
                <w:rFonts w:ascii="Arial" w:eastAsia="Calibri" w:hAnsi="Arial" w:cs="Arial"/>
              </w:rPr>
            </w:pPr>
            <w:r>
              <w:rPr>
                <w:rFonts w:ascii="Arial" w:eastAsia="Calibri" w:hAnsi="Arial" w:cs="Arial"/>
              </w:rPr>
              <w:t>My partner i</w:t>
            </w:r>
            <w:r w:rsidR="002B0C65">
              <w:rPr>
                <w:rFonts w:ascii="Arial" w:eastAsia="Calibri" w:hAnsi="Arial" w:cs="Arial"/>
              </w:rPr>
              <w:t>solated me from family and friends</w:t>
            </w:r>
          </w:p>
        </w:tc>
        <w:tc>
          <w:tcPr>
            <w:tcW w:w="992" w:type="dxa"/>
            <w:vAlign w:val="center"/>
          </w:tcPr>
          <w:p w14:paraId="086F4326" w14:textId="77777777" w:rsidR="009F7EB3" w:rsidRPr="00D15FB4" w:rsidRDefault="009F7EB3" w:rsidP="00416AA9">
            <w:pPr>
              <w:spacing w:after="0" w:line="240" w:lineRule="auto"/>
              <w:rPr>
                <w:rFonts w:ascii="Arial" w:eastAsia="Calibri" w:hAnsi="Arial" w:cs="Arial"/>
              </w:rPr>
            </w:pPr>
          </w:p>
        </w:tc>
        <w:tc>
          <w:tcPr>
            <w:tcW w:w="1985" w:type="dxa"/>
            <w:vAlign w:val="center"/>
          </w:tcPr>
          <w:p w14:paraId="2F6FB923" w14:textId="77777777" w:rsidR="009F7EB3" w:rsidRPr="00D15FB4" w:rsidRDefault="009F7EB3" w:rsidP="00416AA9">
            <w:pPr>
              <w:spacing w:after="0" w:line="240" w:lineRule="auto"/>
              <w:rPr>
                <w:rFonts w:ascii="Arial" w:eastAsia="Calibri" w:hAnsi="Arial" w:cs="Arial"/>
              </w:rPr>
            </w:pPr>
          </w:p>
        </w:tc>
        <w:tc>
          <w:tcPr>
            <w:tcW w:w="992" w:type="dxa"/>
            <w:vAlign w:val="center"/>
          </w:tcPr>
          <w:p w14:paraId="6C1E2D42" w14:textId="77777777" w:rsidR="009F7EB3" w:rsidRPr="00D15FB4" w:rsidRDefault="009F7EB3" w:rsidP="00416AA9">
            <w:pPr>
              <w:spacing w:after="0" w:line="240" w:lineRule="auto"/>
              <w:rPr>
                <w:rFonts w:ascii="Arial" w:eastAsia="Calibri" w:hAnsi="Arial" w:cs="Arial"/>
              </w:rPr>
            </w:pPr>
          </w:p>
        </w:tc>
      </w:tr>
      <w:tr w:rsidR="009F7EB3" w:rsidRPr="00D15FB4" w14:paraId="1B434FEA" w14:textId="77777777" w:rsidTr="00B31AC1">
        <w:trPr>
          <w:trHeight w:val="340"/>
          <w:jc w:val="center"/>
        </w:trPr>
        <w:tc>
          <w:tcPr>
            <w:tcW w:w="6374" w:type="dxa"/>
            <w:vAlign w:val="center"/>
          </w:tcPr>
          <w:p w14:paraId="13470091" w14:textId="77777777" w:rsidR="009F7EB3" w:rsidRPr="00D15FB4" w:rsidRDefault="003D1AE3" w:rsidP="003D1AE3">
            <w:pPr>
              <w:spacing w:after="0" w:line="240" w:lineRule="auto"/>
              <w:rPr>
                <w:rFonts w:ascii="Arial" w:eastAsia="Calibri" w:hAnsi="Arial" w:cs="Arial"/>
              </w:rPr>
            </w:pPr>
            <w:r>
              <w:rPr>
                <w:rFonts w:ascii="Arial" w:eastAsia="Calibri" w:hAnsi="Arial" w:cs="Arial"/>
              </w:rPr>
              <w:t>My partner t</w:t>
            </w:r>
            <w:r w:rsidR="00617052">
              <w:rPr>
                <w:rFonts w:ascii="Arial" w:eastAsia="Calibri" w:hAnsi="Arial" w:cs="Arial"/>
              </w:rPr>
              <w:t>old me what to wear</w:t>
            </w:r>
          </w:p>
        </w:tc>
        <w:tc>
          <w:tcPr>
            <w:tcW w:w="992" w:type="dxa"/>
            <w:vAlign w:val="center"/>
          </w:tcPr>
          <w:p w14:paraId="25ED87DB" w14:textId="77777777" w:rsidR="009F7EB3" w:rsidRPr="00D15FB4" w:rsidRDefault="009F7EB3" w:rsidP="00416AA9">
            <w:pPr>
              <w:spacing w:after="0" w:line="240" w:lineRule="auto"/>
              <w:rPr>
                <w:rFonts w:ascii="Arial" w:eastAsia="Calibri" w:hAnsi="Arial" w:cs="Arial"/>
              </w:rPr>
            </w:pPr>
          </w:p>
        </w:tc>
        <w:tc>
          <w:tcPr>
            <w:tcW w:w="1985" w:type="dxa"/>
            <w:vAlign w:val="center"/>
          </w:tcPr>
          <w:p w14:paraId="2481937C" w14:textId="77777777" w:rsidR="009F7EB3" w:rsidRPr="00D15FB4" w:rsidRDefault="009F7EB3" w:rsidP="00416AA9">
            <w:pPr>
              <w:spacing w:after="0" w:line="240" w:lineRule="auto"/>
              <w:rPr>
                <w:rFonts w:ascii="Arial" w:eastAsia="Calibri" w:hAnsi="Arial" w:cs="Arial"/>
              </w:rPr>
            </w:pPr>
          </w:p>
        </w:tc>
        <w:tc>
          <w:tcPr>
            <w:tcW w:w="992" w:type="dxa"/>
            <w:vAlign w:val="center"/>
          </w:tcPr>
          <w:p w14:paraId="1A03B4FF" w14:textId="77777777" w:rsidR="009F7EB3" w:rsidRPr="00D15FB4" w:rsidRDefault="009F7EB3" w:rsidP="00416AA9">
            <w:pPr>
              <w:spacing w:after="0" w:line="240" w:lineRule="auto"/>
              <w:rPr>
                <w:rFonts w:ascii="Arial" w:eastAsia="Calibri" w:hAnsi="Arial" w:cs="Arial"/>
              </w:rPr>
            </w:pPr>
          </w:p>
        </w:tc>
      </w:tr>
      <w:tr w:rsidR="002B0C65" w:rsidRPr="00D15FB4" w14:paraId="487CBEC7" w14:textId="77777777" w:rsidTr="00B31AC1">
        <w:trPr>
          <w:trHeight w:val="340"/>
          <w:jc w:val="center"/>
        </w:trPr>
        <w:tc>
          <w:tcPr>
            <w:tcW w:w="6374" w:type="dxa"/>
            <w:vAlign w:val="center"/>
          </w:tcPr>
          <w:p w14:paraId="005D7D1B" w14:textId="77777777" w:rsidR="002B0C65" w:rsidRDefault="003D1AE3" w:rsidP="00416AA9">
            <w:pPr>
              <w:spacing w:after="0" w:line="240" w:lineRule="auto"/>
              <w:rPr>
                <w:rFonts w:ascii="Arial" w:eastAsia="Calibri" w:hAnsi="Arial" w:cs="Arial"/>
              </w:rPr>
            </w:pPr>
            <w:r>
              <w:rPr>
                <w:rFonts w:ascii="Arial" w:eastAsia="Calibri" w:hAnsi="Arial" w:cs="Arial"/>
              </w:rPr>
              <w:t>I was n</w:t>
            </w:r>
            <w:r w:rsidR="002B0C65">
              <w:rPr>
                <w:rFonts w:ascii="Arial" w:eastAsia="Calibri" w:hAnsi="Arial" w:cs="Arial"/>
              </w:rPr>
              <w:t>ot allowed to go out without permission</w:t>
            </w:r>
          </w:p>
        </w:tc>
        <w:tc>
          <w:tcPr>
            <w:tcW w:w="992" w:type="dxa"/>
            <w:vAlign w:val="center"/>
          </w:tcPr>
          <w:p w14:paraId="1D953806" w14:textId="77777777" w:rsidR="002B0C65" w:rsidRPr="00D15FB4" w:rsidRDefault="002B0C65" w:rsidP="00416AA9">
            <w:pPr>
              <w:spacing w:after="0" w:line="240" w:lineRule="auto"/>
              <w:rPr>
                <w:rFonts w:ascii="Arial" w:eastAsia="Calibri" w:hAnsi="Arial" w:cs="Arial"/>
              </w:rPr>
            </w:pPr>
          </w:p>
        </w:tc>
        <w:tc>
          <w:tcPr>
            <w:tcW w:w="1985" w:type="dxa"/>
            <w:vAlign w:val="center"/>
          </w:tcPr>
          <w:p w14:paraId="0092EF0A" w14:textId="77777777" w:rsidR="002B0C65" w:rsidRPr="00D15FB4" w:rsidRDefault="002B0C65" w:rsidP="00416AA9">
            <w:pPr>
              <w:spacing w:after="0" w:line="240" w:lineRule="auto"/>
              <w:rPr>
                <w:rFonts w:ascii="Arial" w:eastAsia="Calibri" w:hAnsi="Arial" w:cs="Arial"/>
              </w:rPr>
            </w:pPr>
          </w:p>
        </w:tc>
        <w:tc>
          <w:tcPr>
            <w:tcW w:w="992" w:type="dxa"/>
            <w:vAlign w:val="center"/>
          </w:tcPr>
          <w:p w14:paraId="1FE8FE9E" w14:textId="77777777" w:rsidR="002B0C65" w:rsidRPr="00D15FB4" w:rsidRDefault="002B0C65" w:rsidP="00416AA9">
            <w:pPr>
              <w:spacing w:after="0" w:line="240" w:lineRule="auto"/>
              <w:rPr>
                <w:rFonts w:ascii="Arial" w:eastAsia="Calibri" w:hAnsi="Arial" w:cs="Arial"/>
              </w:rPr>
            </w:pPr>
          </w:p>
        </w:tc>
      </w:tr>
      <w:tr w:rsidR="002B0C65" w:rsidRPr="00D15FB4" w14:paraId="42139CC7" w14:textId="77777777" w:rsidTr="00B31AC1">
        <w:trPr>
          <w:trHeight w:val="340"/>
          <w:jc w:val="center"/>
        </w:trPr>
        <w:tc>
          <w:tcPr>
            <w:tcW w:w="6374" w:type="dxa"/>
            <w:vAlign w:val="center"/>
          </w:tcPr>
          <w:p w14:paraId="74AFB34A" w14:textId="77777777" w:rsidR="002B0C65" w:rsidRDefault="003D1AE3" w:rsidP="003D1AE3">
            <w:pPr>
              <w:spacing w:after="0" w:line="240" w:lineRule="auto"/>
              <w:rPr>
                <w:rFonts w:ascii="Arial" w:eastAsia="Calibri" w:hAnsi="Arial" w:cs="Arial"/>
              </w:rPr>
            </w:pPr>
            <w:r>
              <w:rPr>
                <w:rFonts w:ascii="Arial" w:eastAsia="Calibri" w:hAnsi="Arial" w:cs="Arial"/>
              </w:rPr>
              <w:t>I was n</w:t>
            </w:r>
            <w:r w:rsidR="002B0C65">
              <w:rPr>
                <w:rFonts w:ascii="Arial" w:eastAsia="Calibri" w:hAnsi="Arial" w:cs="Arial"/>
              </w:rPr>
              <w:t>ot allowed to use the car</w:t>
            </w:r>
          </w:p>
        </w:tc>
        <w:tc>
          <w:tcPr>
            <w:tcW w:w="992" w:type="dxa"/>
            <w:vAlign w:val="center"/>
          </w:tcPr>
          <w:p w14:paraId="137E220F" w14:textId="77777777" w:rsidR="002B0C65" w:rsidRPr="00D15FB4" w:rsidRDefault="002B0C65" w:rsidP="00416AA9">
            <w:pPr>
              <w:spacing w:after="0" w:line="240" w:lineRule="auto"/>
              <w:rPr>
                <w:rFonts w:ascii="Arial" w:eastAsia="Calibri" w:hAnsi="Arial" w:cs="Arial"/>
              </w:rPr>
            </w:pPr>
          </w:p>
        </w:tc>
        <w:tc>
          <w:tcPr>
            <w:tcW w:w="1985" w:type="dxa"/>
            <w:vAlign w:val="center"/>
          </w:tcPr>
          <w:p w14:paraId="68ED5CCF" w14:textId="77777777" w:rsidR="002B0C65" w:rsidRPr="00D15FB4" w:rsidRDefault="002B0C65" w:rsidP="00416AA9">
            <w:pPr>
              <w:spacing w:after="0" w:line="240" w:lineRule="auto"/>
              <w:rPr>
                <w:rFonts w:ascii="Arial" w:eastAsia="Calibri" w:hAnsi="Arial" w:cs="Arial"/>
              </w:rPr>
            </w:pPr>
          </w:p>
        </w:tc>
        <w:tc>
          <w:tcPr>
            <w:tcW w:w="992" w:type="dxa"/>
            <w:vAlign w:val="center"/>
          </w:tcPr>
          <w:p w14:paraId="750E5659" w14:textId="77777777" w:rsidR="002B0C65" w:rsidRPr="00D15FB4" w:rsidRDefault="002B0C65" w:rsidP="00416AA9">
            <w:pPr>
              <w:spacing w:after="0" w:line="240" w:lineRule="auto"/>
              <w:rPr>
                <w:rFonts w:ascii="Arial" w:eastAsia="Calibri" w:hAnsi="Arial" w:cs="Arial"/>
              </w:rPr>
            </w:pPr>
          </w:p>
        </w:tc>
      </w:tr>
      <w:tr w:rsidR="002B0C65" w:rsidRPr="00D15FB4" w14:paraId="4B40AAEA" w14:textId="77777777" w:rsidTr="00B31AC1">
        <w:trPr>
          <w:trHeight w:val="340"/>
          <w:jc w:val="center"/>
        </w:trPr>
        <w:tc>
          <w:tcPr>
            <w:tcW w:w="6374" w:type="dxa"/>
            <w:vAlign w:val="center"/>
          </w:tcPr>
          <w:p w14:paraId="05724F4B" w14:textId="77777777" w:rsidR="002B0C65" w:rsidRDefault="003D1AE3" w:rsidP="00416AA9">
            <w:pPr>
              <w:spacing w:after="0" w:line="240" w:lineRule="auto"/>
              <w:rPr>
                <w:rFonts w:ascii="Arial" w:eastAsia="Calibri" w:hAnsi="Arial" w:cs="Arial"/>
              </w:rPr>
            </w:pPr>
            <w:r>
              <w:rPr>
                <w:rFonts w:ascii="Arial" w:eastAsia="Calibri" w:hAnsi="Arial" w:cs="Arial"/>
              </w:rPr>
              <w:t>Medical care was denied to me or to the children</w:t>
            </w:r>
          </w:p>
        </w:tc>
        <w:tc>
          <w:tcPr>
            <w:tcW w:w="992" w:type="dxa"/>
            <w:vAlign w:val="center"/>
          </w:tcPr>
          <w:p w14:paraId="0D58B14A" w14:textId="77777777" w:rsidR="002B0C65" w:rsidRPr="00D15FB4" w:rsidRDefault="002B0C65" w:rsidP="00416AA9">
            <w:pPr>
              <w:spacing w:after="0" w:line="240" w:lineRule="auto"/>
              <w:rPr>
                <w:rFonts w:ascii="Arial" w:eastAsia="Calibri" w:hAnsi="Arial" w:cs="Arial"/>
              </w:rPr>
            </w:pPr>
          </w:p>
        </w:tc>
        <w:tc>
          <w:tcPr>
            <w:tcW w:w="1985" w:type="dxa"/>
            <w:vAlign w:val="center"/>
          </w:tcPr>
          <w:p w14:paraId="1E960A79" w14:textId="77777777" w:rsidR="002B0C65" w:rsidRPr="00D15FB4" w:rsidRDefault="002B0C65" w:rsidP="00416AA9">
            <w:pPr>
              <w:spacing w:after="0" w:line="240" w:lineRule="auto"/>
              <w:rPr>
                <w:rFonts w:ascii="Arial" w:eastAsia="Calibri" w:hAnsi="Arial" w:cs="Arial"/>
              </w:rPr>
            </w:pPr>
          </w:p>
        </w:tc>
        <w:tc>
          <w:tcPr>
            <w:tcW w:w="992" w:type="dxa"/>
            <w:vAlign w:val="center"/>
          </w:tcPr>
          <w:p w14:paraId="7D1C8C56" w14:textId="77777777" w:rsidR="002B0C65" w:rsidRPr="00D15FB4" w:rsidRDefault="002B0C65" w:rsidP="00416AA9">
            <w:pPr>
              <w:spacing w:after="0" w:line="240" w:lineRule="auto"/>
              <w:rPr>
                <w:rFonts w:ascii="Arial" w:eastAsia="Calibri" w:hAnsi="Arial" w:cs="Arial"/>
              </w:rPr>
            </w:pPr>
          </w:p>
        </w:tc>
      </w:tr>
      <w:tr w:rsidR="002B0C65" w:rsidRPr="00D15FB4" w14:paraId="2F8E24B3" w14:textId="77777777" w:rsidTr="00B31AC1">
        <w:trPr>
          <w:trHeight w:val="340"/>
          <w:jc w:val="center"/>
        </w:trPr>
        <w:tc>
          <w:tcPr>
            <w:tcW w:w="6374" w:type="dxa"/>
            <w:vAlign w:val="center"/>
          </w:tcPr>
          <w:p w14:paraId="0AE9AD9A" w14:textId="77777777" w:rsidR="002B0C65" w:rsidRDefault="003D1AE3" w:rsidP="003D1AE3">
            <w:pPr>
              <w:spacing w:after="0" w:line="240" w:lineRule="auto"/>
              <w:rPr>
                <w:rFonts w:ascii="Arial" w:eastAsia="Calibri" w:hAnsi="Arial" w:cs="Arial"/>
              </w:rPr>
            </w:pPr>
            <w:r>
              <w:rPr>
                <w:rFonts w:ascii="Arial" w:eastAsia="Calibri" w:hAnsi="Arial" w:cs="Arial"/>
              </w:rPr>
              <w:t>I had to a</w:t>
            </w:r>
            <w:r w:rsidR="002B0C65">
              <w:rPr>
                <w:rFonts w:ascii="Arial" w:eastAsia="Calibri" w:hAnsi="Arial" w:cs="Arial"/>
              </w:rPr>
              <w:t>ccount for my time when I had been out</w:t>
            </w:r>
          </w:p>
        </w:tc>
        <w:tc>
          <w:tcPr>
            <w:tcW w:w="992" w:type="dxa"/>
            <w:vAlign w:val="center"/>
          </w:tcPr>
          <w:p w14:paraId="41B59136" w14:textId="77777777" w:rsidR="002B0C65" w:rsidRPr="00D15FB4" w:rsidRDefault="002B0C65" w:rsidP="00416AA9">
            <w:pPr>
              <w:spacing w:after="0" w:line="240" w:lineRule="auto"/>
              <w:rPr>
                <w:rFonts w:ascii="Arial" w:eastAsia="Calibri" w:hAnsi="Arial" w:cs="Arial"/>
              </w:rPr>
            </w:pPr>
          </w:p>
        </w:tc>
        <w:tc>
          <w:tcPr>
            <w:tcW w:w="1985" w:type="dxa"/>
            <w:vAlign w:val="center"/>
          </w:tcPr>
          <w:p w14:paraId="6D909B28" w14:textId="77777777" w:rsidR="002B0C65" w:rsidRPr="00D15FB4" w:rsidRDefault="002B0C65" w:rsidP="00416AA9">
            <w:pPr>
              <w:spacing w:after="0" w:line="240" w:lineRule="auto"/>
              <w:rPr>
                <w:rFonts w:ascii="Arial" w:eastAsia="Calibri" w:hAnsi="Arial" w:cs="Arial"/>
              </w:rPr>
            </w:pPr>
          </w:p>
        </w:tc>
        <w:tc>
          <w:tcPr>
            <w:tcW w:w="992" w:type="dxa"/>
            <w:vAlign w:val="center"/>
          </w:tcPr>
          <w:p w14:paraId="5F9D45DD" w14:textId="77777777" w:rsidR="002B0C65" w:rsidRPr="00D15FB4" w:rsidRDefault="002B0C65" w:rsidP="00416AA9">
            <w:pPr>
              <w:spacing w:after="0" w:line="240" w:lineRule="auto"/>
              <w:rPr>
                <w:rFonts w:ascii="Arial" w:eastAsia="Calibri" w:hAnsi="Arial" w:cs="Arial"/>
              </w:rPr>
            </w:pPr>
          </w:p>
        </w:tc>
      </w:tr>
      <w:tr w:rsidR="00617052" w:rsidRPr="00D15FB4" w14:paraId="07975F0A" w14:textId="77777777" w:rsidTr="00B31AC1">
        <w:trPr>
          <w:trHeight w:val="340"/>
          <w:jc w:val="center"/>
        </w:trPr>
        <w:tc>
          <w:tcPr>
            <w:tcW w:w="6374" w:type="dxa"/>
            <w:vAlign w:val="center"/>
          </w:tcPr>
          <w:p w14:paraId="7B22B2B4" w14:textId="77777777" w:rsidR="00617052" w:rsidRDefault="00617052" w:rsidP="00617052">
            <w:pPr>
              <w:spacing w:after="0" w:line="240" w:lineRule="auto"/>
              <w:rPr>
                <w:rFonts w:ascii="Arial" w:eastAsia="Calibri" w:hAnsi="Arial" w:cs="Arial"/>
              </w:rPr>
            </w:pPr>
            <w:r>
              <w:rPr>
                <w:rFonts w:ascii="Arial" w:eastAsia="Calibri" w:hAnsi="Arial" w:cs="Arial"/>
              </w:rPr>
              <w:t>My partner was jealous about who I spoke to when I was out</w:t>
            </w:r>
          </w:p>
        </w:tc>
        <w:tc>
          <w:tcPr>
            <w:tcW w:w="992" w:type="dxa"/>
            <w:vAlign w:val="center"/>
          </w:tcPr>
          <w:p w14:paraId="7D2E8EC2" w14:textId="77777777" w:rsidR="00617052" w:rsidRPr="00D15FB4" w:rsidRDefault="00617052" w:rsidP="00416AA9">
            <w:pPr>
              <w:spacing w:after="0" w:line="240" w:lineRule="auto"/>
              <w:rPr>
                <w:rFonts w:ascii="Arial" w:eastAsia="Calibri" w:hAnsi="Arial" w:cs="Arial"/>
              </w:rPr>
            </w:pPr>
          </w:p>
        </w:tc>
        <w:tc>
          <w:tcPr>
            <w:tcW w:w="1985" w:type="dxa"/>
            <w:vAlign w:val="center"/>
          </w:tcPr>
          <w:p w14:paraId="7E27B3EA" w14:textId="77777777" w:rsidR="00617052" w:rsidRPr="00D15FB4" w:rsidRDefault="00617052" w:rsidP="00416AA9">
            <w:pPr>
              <w:spacing w:after="0" w:line="240" w:lineRule="auto"/>
              <w:rPr>
                <w:rFonts w:ascii="Arial" w:eastAsia="Calibri" w:hAnsi="Arial" w:cs="Arial"/>
              </w:rPr>
            </w:pPr>
          </w:p>
        </w:tc>
        <w:tc>
          <w:tcPr>
            <w:tcW w:w="992" w:type="dxa"/>
            <w:vAlign w:val="center"/>
          </w:tcPr>
          <w:p w14:paraId="542E198F" w14:textId="77777777" w:rsidR="00617052" w:rsidRPr="00D15FB4" w:rsidRDefault="00617052" w:rsidP="00416AA9">
            <w:pPr>
              <w:spacing w:after="0" w:line="240" w:lineRule="auto"/>
              <w:rPr>
                <w:rFonts w:ascii="Arial" w:eastAsia="Calibri" w:hAnsi="Arial" w:cs="Arial"/>
              </w:rPr>
            </w:pPr>
          </w:p>
        </w:tc>
      </w:tr>
      <w:tr w:rsidR="00617052" w:rsidRPr="00D15FB4" w14:paraId="63E90B34" w14:textId="77777777" w:rsidTr="00B31AC1">
        <w:trPr>
          <w:trHeight w:val="340"/>
          <w:jc w:val="center"/>
        </w:trPr>
        <w:tc>
          <w:tcPr>
            <w:tcW w:w="6374" w:type="dxa"/>
            <w:vAlign w:val="center"/>
          </w:tcPr>
          <w:p w14:paraId="5525BF2D" w14:textId="77777777" w:rsidR="00617052" w:rsidRDefault="00617052" w:rsidP="00416AA9">
            <w:pPr>
              <w:spacing w:after="0" w:line="240" w:lineRule="auto"/>
              <w:rPr>
                <w:rFonts w:ascii="Arial" w:eastAsia="Calibri" w:hAnsi="Arial" w:cs="Arial"/>
              </w:rPr>
            </w:pPr>
            <w:r>
              <w:rPr>
                <w:rFonts w:ascii="Arial" w:eastAsia="Calibri" w:hAnsi="Arial" w:cs="Arial"/>
              </w:rPr>
              <w:t>I was accused of having affairs</w:t>
            </w:r>
          </w:p>
        </w:tc>
        <w:tc>
          <w:tcPr>
            <w:tcW w:w="992" w:type="dxa"/>
            <w:vAlign w:val="center"/>
          </w:tcPr>
          <w:p w14:paraId="2423F233" w14:textId="77777777" w:rsidR="00617052" w:rsidRPr="00D15FB4" w:rsidRDefault="00617052" w:rsidP="00416AA9">
            <w:pPr>
              <w:spacing w:after="0" w:line="240" w:lineRule="auto"/>
              <w:rPr>
                <w:rFonts w:ascii="Arial" w:eastAsia="Calibri" w:hAnsi="Arial" w:cs="Arial"/>
              </w:rPr>
            </w:pPr>
          </w:p>
        </w:tc>
        <w:tc>
          <w:tcPr>
            <w:tcW w:w="1985" w:type="dxa"/>
            <w:vAlign w:val="center"/>
          </w:tcPr>
          <w:p w14:paraId="120F41A2" w14:textId="77777777" w:rsidR="00617052" w:rsidRPr="00D15FB4" w:rsidRDefault="00617052" w:rsidP="00416AA9">
            <w:pPr>
              <w:spacing w:after="0" w:line="240" w:lineRule="auto"/>
              <w:rPr>
                <w:rFonts w:ascii="Arial" w:eastAsia="Calibri" w:hAnsi="Arial" w:cs="Arial"/>
              </w:rPr>
            </w:pPr>
          </w:p>
        </w:tc>
        <w:tc>
          <w:tcPr>
            <w:tcW w:w="992" w:type="dxa"/>
            <w:vAlign w:val="center"/>
          </w:tcPr>
          <w:p w14:paraId="6E5592AE" w14:textId="77777777" w:rsidR="00617052" w:rsidRPr="00D15FB4" w:rsidRDefault="00617052" w:rsidP="00416AA9">
            <w:pPr>
              <w:spacing w:after="0" w:line="240" w:lineRule="auto"/>
              <w:rPr>
                <w:rFonts w:ascii="Arial" w:eastAsia="Calibri" w:hAnsi="Arial" w:cs="Arial"/>
              </w:rPr>
            </w:pPr>
          </w:p>
        </w:tc>
      </w:tr>
      <w:tr w:rsidR="00617052" w:rsidRPr="00D15FB4" w14:paraId="194D59CE" w14:textId="77777777" w:rsidTr="00B31AC1">
        <w:trPr>
          <w:trHeight w:val="340"/>
          <w:jc w:val="center"/>
        </w:trPr>
        <w:tc>
          <w:tcPr>
            <w:tcW w:w="6374" w:type="dxa"/>
            <w:vAlign w:val="center"/>
          </w:tcPr>
          <w:p w14:paraId="7E5FBC9A" w14:textId="77777777" w:rsidR="00617052" w:rsidRDefault="00A00801" w:rsidP="00416AA9">
            <w:pPr>
              <w:spacing w:after="0" w:line="240" w:lineRule="auto"/>
              <w:rPr>
                <w:rFonts w:ascii="Arial" w:eastAsia="Calibri" w:hAnsi="Arial" w:cs="Arial"/>
              </w:rPr>
            </w:pPr>
            <w:r>
              <w:rPr>
                <w:rFonts w:ascii="Arial" w:eastAsia="Calibri" w:hAnsi="Arial" w:cs="Arial"/>
              </w:rPr>
              <w:t>I was deprived of basic needs/food/sleep</w:t>
            </w:r>
          </w:p>
        </w:tc>
        <w:tc>
          <w:tcPr>
            <w:tcW w:w="992" w:type="dxa"/>
            <w:vAlign w:val="center"/>
          </w:tcPr>
          <w:p w14:paraId="39D363AC" w14:textId="77777777" w:rsidR="00617052" w:rsidRPr="00D15FB4" w:rsidRDefault="00617052" w:rsidP="00416AA9">
            <w:pPr>
              <w:spacing w:after="0" w:line="240" w:lineRule="auto"/>
              <w:rPr>
                <w:rFonts w:ascii="Arial" w:eastAsia="Calibri" w:hAnsi="Arial" w:cs="Arial"/>
              </w:rPr>
            </w:pPr>
          </w:p>
        </w:tc>
        <w:tc>
          <w:tcPr>
            <w:tcW w:w="1985" w:type="dxa"/>
            <w:vAlign w:val="center"/>
          </w:tcPr>
          <w:p w14:paraId="7DA37D8B" w14:textId="77777777" w:rsidR="00617052" w:rsidRPr="00D15FB4" w:rsidRDefault="00617052" w:rsidP="00416AA9">
            <w:pPr>
              <w:spacing w:after="0" w:line="240" w:lineRule="auto"/>
              <w:rPr>
                <w:rFonts w:ascii="Arial" w:eastAsia="Calibri" w:hAnsi="Arial" w:cs="Arial"/>
              </w:rPr>
            </w:pPr>
          </w:p>
        </w:tc>
        <w:tc>
          <w:tcPr>
            <w:tcW w:w="992" w:type="dxa"/>
            <w:vAlign w:val="center"/>
          </w:tcPr>
          <w:p w14:paraId="04144951" w14:textId="77777777" w:rsidR="00617052" w:rsidRPr="00D15FB4" w:rsidRDefault="00617052" w:rsidP="00416AA9">
            <w:pPr>
              <w:spacing w:after="0" w:line="240" w:lineRule="auto"/>
              <w:rPr>
                <w:rFonts w:ascii="Arial" w:eastAsia="Calibri" w:hAnsi="Arial" w:cs="Arial"/>
              </w:rPr>
            </w:pPr>
          </w:p>
        </w:tc>
      </w:tr>
      <w:tr w:rsidR="00A00801" w:rsidRPr="00D15FB4" w14:paraId="4C4A5C8E" w14:textId="77777777" w:rsidTr="00B31AC1">
        <w:trPr>
          <w:trHeight w:val="340"/>
          <w:jc w:val="center"/>
        </w:trPr>
        <w:tc>
          <w:tcPr>
            <w:tcW w:w="6374" w:type="dxa"/>
            <w:vAlign w:val="center"/>
          </w:tcPr>
          <w:p w14:paraId="477B0236" w14:textId="77777777" w:rsidR="00A00801" w:rsidRDefault="00FB1F20" w:rsidP="00416AA9">
            <w:pPr>
              <w:spacing w:after="0" w:line="240" w:lineRule="auto"/>
              <w:rPr>
                <w:rFonts w:ascii="Arial" w:eastAsia="Calibri" w:hAnsi="Arial" w:cs="Arial"/>
              </w:rPr>
            </w:pPr>
            <w:r>
              <w:rPr>
                <w:rFonts w:ascii="Arial" w:eastAsia="Calibri" w:hAnsi="Arial" w:cs="Arial"/>
              </w:rPr>
              <w:t>My partner tracked my phone location to monitor my whereabouts</w:t>
            </w:r>
          </w:p>
        </w:tc>
        <w:tc>
          <w:tcPr>
            <w:tcW w:w="992" w:type="dxa"/>
            <w:vAlign w:val="center"/>
          </w:tcPr>
          <w:p w14:paraId="5510AB4E" w14:textId="77777777" w:rsidR="00A00801" w:rsidRPr="00D15FB4" w:rsidRDefault="00A00801" w:rsidP="00416AA9">
            <w:pPr>
              <w:spacing w:after="0" w:line="240" w:lineRule="auto"/>
              <w:rPr>
                <w:rFonts w:ascii="Arial" w:eastAsia="Calibri" w:hAnsi="Arial" w:cs="Arial"/>
              </w:rPr>
            </w:pPr>
          </w:p>
        </w:tc>
        <w:tc>
          <w:tcPr>
            <w:tcW w:w="1985" w:type="dxa"/>
            <w:vAlign w:val="center"/>
          </w:tcPr>
          <w:p w14:paraId="7B88B96E" w14:textId="77777777" w:rsidR="00A00801" w:rsidRPr="00D15FB4" w:rsidRDefault="00A00801" w:rsidP="00416AA9">
            <w:pPr>
              <w:spacing w:after="0" w:line="240" w:lineRule="auto"/>
              <w:rPr>
                <w:rFonts w:ascii="Arial" w:eastAsia="Calibri" w:hAnsi="Arial" w:cs="Arial"/>
              </w:rPr>
            </w:pPr>
          </w:p>
        </w:tc>
        <w:tc>
          <w:tcPr>
            <w:tcW w:w="992" w:type="dxa"/>
            <w:vAlign w:val="center"/>
          </w:tcPr>
          <w:p w14:paraId="473EB8F5" w14:textId="77777777" w:rsidR="00A00801" w:rsidRPr="00D15FB4" w:rsidRDefault="00A00801" w:rsidP="00416AA9">
            <w:pPr>
              <w:spacing w:after="0" w:line="240" w:lineRule="auto"/>
              <w:rPr>
                <w:rFonts w:ascii="Arial" w:eastAsia="Calibri" w:hAnsi="Arial" w:cs="Arial"/>
              </w:rPr>
            </w:pPr>
          </w:p>
        </w:tc>
      </w:tr>
      <w:tr w:rsidR="00FB1F20" w:rsidRPr="00D15FB4" w14:paraId="5C8AC851" w14:textId="77777777" w:rsidTr="00B31AC1">
        <w:trPr>
          <w:trHeight w:val="340"/>
          <w:jc w:val="center"/>
        </w:trPr>
        <w:tc>
          <w:tcPr>
            <w:tcW w:w="6374" w:type="dxa"/>
            <w:vAlign w:val="center"/>
          </w:tcPr>
          <w:p w14:paraId="5BCD8D59" w14:textId="77777777" w:rsidR="00FB1F20" w:rsidRDefault="00FB1F20" w:rsidP="00416AA9">
            <w:pPr>
              <w:spacing w:after="0" w:line="240" w:lineRule="auto"/>
              <w:rPr>
                <w:rFonts w:ascii="Arial" w:eastAsia="Calibri" w:hAnsi="Arial" w:cs="Arial"/>
              </w:rPr>
            </w:pPr>
            <w:r>
              <w:rPr>
                <w:rFonts w:ascii="Arial" w:eastAsia="Calibri" w:hAnsi="Arial" w:cs="Arial"/>
              </w:rPr>
              <w:t>My partner monitored my messages, e mails and social media account</w:t>
            </w:r>
          </w:p>
        </w:tc>
        <w:tc>
          <w:tcPr>
            <w:tcW w:w="992" w:type="dxa"/>
            <w:vAlign w:val="center"/>
          </w:tcPr>
          <w:p w14:paraId="77B48065" w14:textId="77777777" w:rsidR="00FB1F20" w:rsidRPr="00D15FB4" w:rsidRDefault="00FB1F20" w:rsidP="00416AA9">
            <w:pPr>
              <w:spacing w:after="0" w:line="240" w:lineRule="auto"/>
              <w:rPr>
                <w:rFonts w:ascii="Arial" w:eastAsia="Calibri" w:hAnsi="Arial" w:cs="Arial"/>
              </w:rPr>
            </w:pPr>
          </w:p>
        </w:tc>
        <w:tc>
          <w:tcPr>
            <w:tcW w:w="1985" w:type="dxa"/>
            <w:vAlign w:val="center"/>
          </w:tcPr>
          <w:p w14:paraId="62AEA690" w14:textId="77777777" w:rsidR="00FB1F20" w:rsidRPr="00D15FB4" w:rsidRDefault="00FB1F20" w:rsidP="00416AA9">
            <w:pPr>
              <w:spacing w:after="0" w:line="240" w:lineRule="auto"/>
              <w:rPr>
                <w:rFonts w:ascii="Arial" w:eastAsia="Calibri" w:hAnsi="Arial" w:cs="Arial"/>
              </w:rPr>
            </w:pPr>
          </w:p>
        </w:tc>
        <w:tc>
          <w:tcPr>
            <w:tcW w:w="992" w:type="dxa"/>
            <w:vAlign w:val="center"/>
          </w:tcPr>
          <w:p w14:paraId="6138D686" w14:textId="77777777" w:rsidR="00FB1F20" w:rsidRPr="00D15FB4" w:rsidRDefault="00FB1F20" w:rsidP="00416AA9">
            <w:pPr>
              <w:spacing w:after="0" w:line="240" w:lineRule="auto"/>
              <w:rPr>
                <w:rFonts w:ascii="Arial" w:eastAsia="Calibri" w:hAnsi="Arial" w:cs="Arial"/>
              </w:rPr>
            </w:pPr>
          </w:p>
        </w:tc>
      </w:tr>
      <w:tr w:rsidR="00B03F71" w:rsidRPr="00D15FB4" w14:paraId="54085CCF" w14:textId="77777777" w:rsidTr="00B31AC1">
        <w:trPr>
          <w:trHeight w:val="340"/>
          <w:jc w:val="center"/>
        </w:trPr>
        <w:tc>
          <w:tcPr>
            <w:tcW w:w="6374" w:type="dxa"/>
            <w:vAlign w:val="center"/>
          </w:tcPr>
          <w:p w14:paraId="5333AC02" w14:textId="77777777" w:rsidR="00B03F71" w:rsidRDefault="00B31AC1" w:rsidP="00416AA9">
            <w:pPr>
              <w:spacing w:after="0" w:line="240" w:lineRule="auto"/>
              <w:rPr>
                <w:rFonts w:ascii="Arial" w:eastAsia="Calibri" w:hAnsi="Arial" w:cs="Arial"/>
              </w:rPr>
            </w:pPr>
            <w:r>
              <w:rPr>
                <w:rFonts w:ascii="Arial" w:eastAsia="Calibri" w:hAnsi="Arial" w:cs="Arial"/>
              </w:rPr>
              <w:t>Other</w:t>
            </w:r>
            <w:r w:rsidR="00227017">
              <w:rPr>
                <w:rFonts w:ascii="Arial" w:eastAsia="Calibri" w:hAnsi="Arial" w:cs="Arial"/>
              </w:rPr>
              <w:t xml:space="preserve"> identified behaviours </w:t>
            </w:r>
          </w:p>
        </w:tc>
        <w:tc>
          <w:tcPr>
            <w:tcW w:w="992" w:type="dxa"/>
            <w:vAlign w:val="center"/>
          </w:tcPr>
          <w:p w14:paraId="005AA7BD" w14:textId="77777777" w:rsidR="00B03F71" w:rsidRPr="00D15FB4" w:rsidRDefault="00B03F71" w:rsidP="00416AA9">
            <w:pPr>
              <w:spacing w:after="0" w:line="240" w:lineRule="auto"/>
              <w:rPr>
                <w:rFonts w:ascii="Arial" w:eastAsia="Calibri" w:hAnsi="Arial" w:cs="Arial"/>
              </w:rPr>
            </w:pPr>
          </w:p>
        </w:tc>
        <w:tc>
          <w:tcPr>
            <w:tcW w:w="1985" w:type="dxa"/>
            <w:vAlign w:val="center"/>
          </w:tcPr>
          <w:p w14:paraId="30E1BD6D" w14:textId="77777777" w:rsidR="00B03F71" w:rsidRPr="00D15FB4" w:rsidRDefault="00B03F71" w:rsidP="00416AA9">
            <w:pPr>
              <w:spacing w:after="0" w:line="240" w:lineRule="auto"/>
              <w:rPr>
                <w:rFonts w:ascii="Arial" w:eastAsia="Calibri" w:hAnsi="Arial" w:cs="Arial"/>
              </w:rPr>
            </w:pPr>
          </w:p>
        </w:tc>
        <w:tc>
          <w:tcPr>
            <w:tcW w:w="992" w:type="dxa"/>
            <w:vAlign w:val="center"/>
          </w:tcPr>
          <w:p w14:paraId="5F2CC82D" w14:textId="77777777" w:rsidR="00B03F71" w:rsidRPr="00D15FB4" w:rsidRDefault="00B03F71" w:rsidP="00416AA9">
            <w:pPr>
              <w:spacing w:after="0" w:line="240" w:lineRule="auto"/>
              <w:rPr>
                <w:rFonts w:ascii="Arial" w:eastAsia="Calibri" w:hAnsi="Arial" w:cs="Arial"/>
              </w:rPr>
            </w:pPr>
          </w:p>
        </w:tc>
      </w:tr>
      <w:tr w:rsidR="00227017" w:rsidRPr="00D15FB4" w14:paraId="115A77C8" w14:textId="77777777" w:rsidTr="00B31AC1">
        <w:trPr>
          <w:trHeight w:val="340"/>
          <w:jc w:val="center"/>
        </w:trPr>
        <w:tc>
          <w:tcPr>
            <w:tcW w:w="6374" w:type="dxa"/>
            <w:vAlign w:val="center"/>
          </w:tcPr>
          <w:p w14:paraId="5FDD51B5" w14:textId="77777777" w:rsidR="00227017" w:rsidRDefault="00227017" w:rsidP="00416AA9">
            <w:pPr>
              <w:spacing w:after="0" w:line="240" w:lineRule="auto"/>
              <w:rPr>
                <w:rFonts w:ascii="Arial" w:eastAsia="Calibri" w:hAnsi="Arial" w:cs="Arial"/>
              </w:rPr>
            </w:pPr>
            <w:r>
              <w:rPr>
                <w:rFonts w:ascii="Arial" w:eastAsia="Calibri" w:hAnsi="Arial" w:cs="Arial"/>
              </w:rPr>
              <w:t>Notes on gender if relevant</w:t>
            </w:r>
          </w:p>
        </w:tc>
        <w:tc>
          <w:tcPr>
            <w:tcW w:w="992" w:type="dxa"/>
            <w:vAlign w:val="center"/>
          </w:tcPr>
          <w:p w14:paraId="489464CB" w14:textId="77777777" w:rsidR="00227017" w:rsidRPr="00D15FB4" w:rsidRDefault="00227017" w:rsidP="00416AA9">
            <w:pPr>
              <w:spacing w:after="0" w:line="240" w:lineRule="auto"/>
              <w:rPr>
                <w:rFonts w:ascii="Arial" w:eastAsia="Calibri" w:hAnsi="Arial" w:cs="Arial"/>
              </w:rPr>
            </w:pPr>
          </w:p>
        </w:tc>
        <w:tc>
          <w:tcPr>
            <w:tcW w:w="1985" w:type="dxa"/>
            <w:vAlign w:val="center"/>
          </w:tcPr>
          <w:p w14:paraId="7FEBA9FE" w14:textId="77777777" w:rsidR="00227017" w:rsidRPr="00D15FB4" w:rsidRDefault="00227017" w:rsidP="00416AA9">
            <w:pPr>
              <w:spacing w:after="0" w:line="240" w:lineRule="auto"/>
              <w:rPr>
                <w:rFonts w:ascii="Arial" w:eastAsia="Calibri" w:hAnsi="Arial" w:cs="Arial"/>
              </w:rPr>
            </w:pPr>
          </w:p>
        </w:tc>
        <w:tc>
          <w:tcPr>
            <w:tcW w:w="992" w:type="dxa"/>
            <w:vAlign w:val="center"/>
          </w:tcPr>
          <w:p w14:paraId="0EE564D8" w14:textId="77777777" w:rsidR="00227017" w:rsidRPr="00D15FB4" w:rsidRDefault="00227017" w:rsidP="00416AA9">
            <w:pPr>
              <w:spacing w:after="0" w:line="240" w:lineRule="auto"/>
              <w:rPr>
                <w:rFonts w:ascii="Arial" w:eastAsia="Calibri" w:hAnsi="Arial" w:cs="Arial"/>
              </w:rPr>
            </w:pPr>
          </w:p>
        </w:tc>
      </w:tr>
      <w:tr w:rsidR="00B31AC1" w:rsidRPr="00D15FB4" w14:paraId="5C7858C7" w14:textId="77777777" w:rsidTr="00B31AC1">
        <w:trPr>
          <w:trHeight w:val="340"/>
          <w:jc w:val="center"/>
        </w:trPr>
        <w:tc>
          <w:tcPr>
            <w:tcW w:w="6374" w:type="dxa"/>
            <w:tcBorders>
              <w:top w:val="nil"/>
            </w:tcBorders>
            <w:shd w:val="clear" w:color="auto" w:fill="auto"/>
            <w:vAlign w:val="center"/>
          </w:tcPr>
          <w:p w14:paraId="56B1E7CE" w14:textId="77777777" w:rsidR="00B31AC1" w:rsidRPr="00B31AC1" w:rsidRDefault="00B31AC1" w:rsidP="00B31AC1">
            <w:pPr>
              <w:spacing w:after="0" w:line="240" w:lineRule="auto"/>
              <w:jc w:val="center"/>
              <w:rPr>
                <w:rFonts w:ascii="Arial" w:eastAsia="Calibri" w:hAnsi="Arial" w:cs="Arial"/>
                <w:b/>
                <w:color w:val="5B9BD5"/>
              </w:rPr>
            </w:pPr>
            <w:r w:rsidRPr="00B31AC1">
              <w:rPr>
                <w:rFonts w:ascii="Arial" w:eastAsia="Calibri" w:hAnsi="Arial" w:cs="Arial"/>
                <w:b/>
                <w:color w:val="5B9BD5"/>
              </w:rPr>
              <w:t>Emotional abuse</w:t>
            </w:r>
          </w:p>
        </w:tc>
        <w:tc>
          <w:tcPr>
            <w:tcW w:w="992" w:type="dxa"/>
            <w:tcBorders>
              <w:top w:val="nil"/>
            </w:tcBorders>
            <w:shd w:val="clear" w:color="auto" w:fill="auto"/>
            <w:vAlign w:val="center"/>
          </w:tcPr>
          <w:p w14:paraId="0216B3DD" w14:textId="77777777" w:rsidR="00B31AC1" w:rsidRPr="00B31AC1" w:rsidRDefault="00B31AC1" w:rsidP="00B31AC1">
            <w:pPr>
              <w:spacing w:after="0" w:line="240" w:lineRule="auto"/>
              <w:rPr>
                <w:rFonts w:ascii="Arial" w:eastAsia="Calibri" w:hAnsi="Arial" w:cs="Arial"/>
                <w:b/>
                <w:color w:val="5B9BD5"/>
                <w:sz w:val="24"/>
                <w:szCs w:val="24"/>
              </w:rPr>
            </w:pPr>
            <w:r w:rsidRPr="00B31AC1">
              <w:rPr>
                <w:rFonts w:ascii="Arial" w:eastAsia="Calibri" w:hAnsi="Arial" w:cs="Arial"/>
                <w:b/>
                <w:color w:val="5B9BD5"/>
              </w:rPr>
              <w:t>Always</w:t>
            </w:r>
          </w:p>
        </w:tc>
        <w:tc>
          <w:tcPr>
            <w:tcW w:w="1985" w:type="dxa"/>
            <w:tcBorders>
              <w:top w:val="nil"/>
            </w:tcBorders>
            <w:shd w:val="clear" w:color="auto" w:fill="auto"/>
            <w:vAlign w:val="center"/>
          </w:tcPr>
          <w:p w14:paraId="3BFED996" w14:textId="77777777" w:rsidR="00B31AC1" w:rsidRPr="00B31AC1" w:rsidRDefault="00B31AC1" w:rsidP="00B31AC1">
            <w:pPr>
              <w:spacing w:after="0" w:line="240" w:lineRule="auto"/>
              <w:jc w:val="center"/>
              <w:rPr>
                <w:rFonts w:ascii="Arial" w:eastAsia="Calibri" w:hAnsi="Arial" w:cs="Arial"/>
                <w:b/>
                <w:color w:val="5B9BD5"/>
                <w:sz w:val="24"/>
                <w:szCs w:val="24"/>
              </w:rPr>
            </w:pPr>
            <w:r w:rsidRPr="00B31AC1">
              <w:rPr>
                <w:rFonts w:ascii="Arial" w:eastAsia="Calibri" w:hAnsi="Arial" w:cs="Arial"/>
                <w:b/>
                <w:color w:val="5B9BD5"/>
              </w:rPr>
              <w:t>To some extent</w:t>
            </w:r>
          </w:p>
        </w:tc>
        <w:tc>
          <w:tcPr>
            <w:tcW w:w="992" w:type="dxa"/>
            <w:tcBorders>
              <w:top w:val="nil"/>
            </w:tcBorders>
            <w:shd w:val="clear" w:color="auto" w:fill="auto"/>
            <w:vAlign w:val="center"/>
          </w:tcPr>
          <w:p w14:paraId="3AEE2118" w14:textId="77777777" w:rsidR="00B31AC1" w:rsidRPr="00B31AC1" w:rsidRDefault="00B31AC1" w:rsidP="00B31AC1">
            <w:pPr>
              <w:spacing w:after="0" w:line="240" w:lineRule="auto"/>
              <w:jc w:val="center"/>
              <w:rPr>
                <w:rFonts w:ascii="Arial" w:eastAsia="Calibri" w:hAnsi="Arial" w:cs="Arial"/>
                <w:b/>
                <w:color w:val="5B9BD5"/>
                <w:sz w:val="24"/>
                <w:szCs w:val="24"/>
              </w:rPr>
            </w:pPr>
            <w:r w:rsidRPr="00B31AC1">
              <w:rPr>
                <w:rFonts w:ascii="Arial" w:eastAsia="Calibri" w:hAnsi="Arial" w:cs="Arial"/>
                <w:b/>
                <w:color w:val="5B9BD5"/>
              </w:rPr>
              <w:t>Never</w:t>
            </w:r>
          </w:p>
        </w:tc>
      </w:tr>
      <w:tr w:rsidR="00B31AC1" w:rsidRPr="00D15FB4" w14:paraId="138ACCE9" w14:textId="77777777" w:rsidTr="00B31AC1">
        <w:trPr>
          <w:trHeight w:val="340"/>
          <w:jc w:val="center"/>
        </w:trPr>
        <w:tc>
          <w:tcPr>
            <w:tcW w:w="6374" w:type="dxa"/>
            <w:vAlign w:val="center"/>
          </w:tcPr>
          <w:p w14:paraId="0FF2B9F0" w14:textId="77777777" w:rsidR="00B31AC1" w:rsidRPr="00D15FB4" w:rsidRDefault="00B31AC1" w:rsidP="00B31AC1">
            <w:pPr>
              <w:spacing w:after="0" w:line="240" w:lineRule="auto"/>
              <w:rPr>
                <w:rFonts w:ascii="Arial" w:eastAsia="Calibri" w:hAnsi="Arial" w:cs="Arial"/>
              </w:rPr>
            </w:pPr>
            <w:r>
              <w:rPr>
                <w:rFonts w:ascii="Arial" w:eastAsia="Calibri" w:hAnsi="Arial" w:cs="Arial"/>
              </w:rPr>
              <w:t>My partner belittled and abused me in front of the children</w:t>
            </w:r>
          </w:p>
        </w:tc>
        <w:tc>
          <w:tcPr>
            <w:tcW w:w="992" w:type="dxa"/>
            <w:vAlign w:val="center"/>
          </w:tcPr>
          <w:p w14:paraId="6DD3F863" w14:textId="77777777" w:rsidR="00B31AC1" w:rsidRPr="00D15FB4" w:rsidRDefault="00B31AC1" w:rsidP="00B31AC1">
            <w:pPr>
              <w:spacing w:after="0" w:line="240" w:lineRule="auto"/>
              <w:rPr>
                <w:rFonts w:ascii="Arial" w:eastAsia="Calibri" w:hAnsi="Arial" w:cs="Arial"/>
              </w:rPr>
            </w:pPr>
          </w:p>
        </w:tc>
        <w:tc>
          <w:tcPr>
            <w:tcW w:w="1985" w:type="dxa"/>
            <w:vAlign w:val="center"/>
          </w:tcPr>
          <w:p w14:paraId="77ECE3C0" w14:textId="77777777" w:rsidR="00B31AC1" w:rsidRPr="00D15FB4" w:rsidRDefault="00B31AC1" w:rsidP="00B31AC1">
            <w:pPr>
              <w:spacing w:after="0" w:line="240" w:lineRule="auto"/>
              <w:rPr>
                <w:rFonts w:ascii="Arial" w:eastAsia="Calibri" w:hAnsi="Arial" w:cs="Arial"/>
              </w:rPr>
            </w:pPr>
          </w:p>
        </w:tc>
        <w:tc>
          <w:tcPr>
            <w:tcW w:w="992" w:type="dxa"/>
            <w:vAlign w:val="center"/>
          </w:tcPr>
          <w:p w14:paraId="55EA2B45" w14:textId="77777777" w:rsidR="00B31AC1" w:rsidRPr="00D15FB4" w:rsidRDefault="00B31AC1" w:rsidP="00B31AC1">
            <w:pPr>
              <w:spacing w:after="0" w:line="240" w:lineRule="auto"/>
              <w:rPr>
                <w:rFonts w:ascii="Arial" w:eastAsia="Calibri" w:hAnsi="Arial" w:cs="Arial"/>
              </w:rPr>
            </w:pPr>
          </w:p>
        </w:tc>
      </w:tr>
      <w:tr w:rsidR="00B31AC1" w:rsidRPr="00D15FB4" w14:paraId="4D425A87" w14:textId="77777777" w:rsidTr="00B31AC1">
        <w:trPr>
          <w:trHeight w:val="340"/>
          <w:jc w:val="center"/>
        </w:trPr>
        <w:tc>
          <w:tcPr>
            <w:tcW w:w="6374" w:type="dxa"/>
            <w:vAlign w:val="center"/>
          </w:tcPr>
          <w:p w14:paraId="4EE3CE20" w14:textId="77777777" w:rsidR="00B31AC1" w:rsidRPr="00D15FB4" w:rsidRDefault="00B31AC1" w:rsidP="00B31AC1">
            <w:pPr>
              <w:spacing w:after="0" w:line="240" w:lineRule="auto"/>
              <w:rPr>
                <w:rFonts w:ascii="Arial" w:eastAsia="Calibri" w:hAnsi="Arial" w:cs="Arial"/>
              </w:rPr>
            </w:pPr>
            <w:r>
              <w:rPr>
                <w:rFonts w:ascii="Arial" w:eastAsia="Calibri" w:hAnsi="Arial" w:cs="Arial"/>
              </w:rPr>
              <w:t>My partner insulted me in front of family and friends</w:t>
            </w:r>
          </w:p>
        </w:tc>
        <w:tc>
          <w:tcPr>
            <w:tcW w:w="992" w:type="dxa"/>
            <w:vAlign w:val="center"/>
          </w:tcPr>
          <w:p w14:paraId="14678668" w14:textId="77777777" w:rsidR="00B31AC1" w:rsidRPr="00D15FB4" w:rsidRDefault="00B31AC1" w:rsidP="00B31AC1">
            <w:pPr>
              <w:spacing w:after="0" w:line="240" w:lineRule="auto"/>
              <w:rPr>
                <w:rFonts w:ascii="Arial" w:eastAsia="Calibri" w:hAnsi="Arial" w:cs="Arial"/>
              </w:rPr>
            </w:pPr>
          </w:p>
        </w:tc>
        <w:tc>
          <w:tcPr>
            <w:tcW w:w="1985" w:type="dxa"/>
            <w:vAlign w:val="center"/>
          </w:tcPr>
          <w:p w14:paraId="629C0305" w14:textId="77777777" w:rsidR="00B31AC1" w:rsidRPr="00D15FB4" w:rsidRDefault="00B31AC1" w:rsidP="00B31AC1">
            <w:pPr>
              <w:spacing w:after="0" w:line="240" w:lineRule="auto"/>
              <w:rPr>
                <w:rFonts w:ascii="Arial" w:eastAsia="Calibri" w:hAnsi="Arial" w:cs="Arial"/>
              </w:rPr>
            </w:pPr>
          </w:p>
        </w:tc>
        <w:tc>
          <w:tcPr>
            <w:tcW w:w="992" w:type="dxa"/>
            <w:vAlign w:val="center"/>
          </w:tcPr>
          <w:p w14:paraId="162CBC59" w14:textId="77777777" w:rsidR="00B31AC1" w:rsidRPr="00D15FB4" w:rsidRDefault="00B31AC1" w:rsidP="00B31AC1">
            <w:pPr>
              <w:spacing w:after="0" w:line="240" w:lineRule="auto"/>
              <w:rPr>
                <w:rFonts w:ascii="Arial" w:eastAsia="Calibri" w:hAnsi="Arial" w:cs="Arial"/>
              </w:rPr>
            </w:pPr>
          </w:p>
        </w:tc>
      </w:tr>
      <w:tr w:rsidR="00B31AC1" w:rsidRPr="00D15FB4" w14:paraId="4DA5E0BF" w14:textId="77777777" w:rsidTr="00B31AC1">
        <w:trPr>
          <w:trHeight w:val="340"/>
          <w:jc w:val="center"/>
        </w:trPr>
        <w:tc>
          <w:tcPr>
            <w:tcW w:w="6374" w:type="dxa"/>
            <w:vAlign w:val="center"/>
          </w:tcPr>
          <w:p w14:paraId="0597CFBA" w14:textId="77777777" w:rsidR="00B31AC1" w:rsidRPr="00D15FB4" w:rsidRDefault="00B31AC1" w:rsidP="00B31AC1">
            <w:pPr>
              <w:spacing w:after="0" w:line="240" w:lineRule="auto"/>
              <w:rPr>
                <w:rFonts w:ascii="Arial" w:eastAsia="Calibri" w:hAnsi="Arial" w:cs="Arial"/>
              </w:rPr>
            </w:pPr>
            <w:r>
              <w:rPr>
                <w:rFonts w:ascii="Arial" w:eastAsia="Calibri" w:hAnsi="Arial" w:cs="Arial"/>
              </w:rPr>
              <w:t>My partner insulted my appearance</w:t>
            </w:r>
          </w:p>
        </w:tc>
        <w:tc>
          <w:tcPr>
            <w:tcW w:w="992" w:type="dxa"/>
            <w:vAlign w:val="center"/>
          </w:tcPr>
          <w:p w14:paraId="2C08CE84" w14:textId="77777777" w:rsidR="00B31AC1" w:rsidRPr="00D15FB4" w:rsidRDefault="00B31AC1" w:rsidP="00B31AC1">
            <w:pPr>
              <w:spacing w:after="0" w:line="240" w:lineRule="auto"/>
              <w:rPr>
                <w:rFonts w:ascii="Arial" w:eastAsia="Calibri" w:hAnsi="Arial" w:cs="Arial"/>
              </w:rPr>
            </w:pPr>
          </w:p>
        </w:tc>
        <w:tc>
          <w:tcPr>
            <w:tcW w:w="1985" w:type="dxa"/>
            <w:vAlign w:val="center"/>
          </w:tcPr>
          <w:p w14:paraId="68E75D6A" w14:textId="77777777" w:rsidR="00B31AC1" w:rsidRPr="00D15FB4" w:rsidRDefault="00B31AC1" w:rsidP="00B31AC1">
            <w:pPr>
              <w:spacing w:after="0" w:line="240" w:lineRule="auto"/>
              <w:rPr>
                <w:rFonts w:ascii="Arial" w:eastAsia="Calibri" w:hAnsi="Arial" w:cs="Arial"/>
              </w:rPr>
            </w:pPr>
          </w:p>
        </w:tc>
        <w:tc>
          <w:tcPr>
            <w:tcW w:w="992" w:type="dxa"/>
            <w:vAlign w:val="center"/>
          </w:tcPr>
          <w:p w14:paraId="0EF7A5F2" w14:textId="77777777" w:rsidR="00B31AC1" w:rsidRPr="00D15FB4" w:rsidRDefault="00B31AC1" w:rsidP="00B31AC1">
            <w:pPr>
              <w:spacing w:after="0" w:line="240" w:lineRule="auto"/>
              <w:rPr>
                <w:rFonts w:ascii="Arial" w:eastAsia="Calibri" w:hAnsi="Arial" w:cs="Arial"/>
              </w:rPr>
            </w:pPr>
          </w:p>
        </w:tc>
      </w:tr>
      <w:tr w:rsidR="00B31AC1" w:rsidRPr="00D15FB4" w14:paraId="041D4B05" w14:textId="77777777" w:rsidTr="00B31AC1">
        <w:trPr>
          <w:trHeight w:val="340"/>
          <w:jc w:val="center"/>
        </w:trPr>
        <w:tc>
          <w:tcPr>
            <w:tcW w:w="6374" w:type="dxa"/>
            <w:vAlign w:val="center"/>
          </w:tcPr>
          <w:p w14:paraId="6FABE330" w14:textId="77777777" w:rsidR="00B31AC1" w:rsidRPr="00D15FB4" w:rsidRDefault="00B31AC1" w:rsidP="00B31AC1">
            <w:pPr>
              <w:spacing w:after="0" w:line="240" w:lineRule="auto"/>
              <w:rPr>
                <w:rFonts w:ascii="Arial" w:eastAsia="Calibri" w:hAnsi="Arial" w:cs="Arial"/>
              </w:rPr>
            </w:pPr>
            <w:r>
              <w:rPr>
                <w:rFonts w:ascii="Arial" w:eastAsia="Calibri" w:hAnsi="Arial" w:cs="Arial"/>
              </w:rPr>
              <w:t>My partner called me names and swore at me</w:t>
            </w:r>
          </w:p>
        </w:tc>
        <w:tc>
          <w:tcPr>
            <w:tcW w:w="992" w:type="dxa"/>
            <w:vAlign w:val="center"/>
          </w:tcPr>
          <w:p w14:paraId="3037A68B" w14:textId="77777777" w:rsidR="00B31AC1" w:rsidRPr="00D15FB4" w:rsidRDefault="00B31AC1" w:rsidP="00B31AC1">
            <w:pPr>
              <w:spacing w:after="0" w:line="240" w:lineRule="auto"/>
              <w:rPr>
                <w:rFonts w:ascii="Arial" w:eastAsia="Calibri" w:hAnsi="Arial" w:cs="Arial"/>
              </w:rPr>
            </w:pPr>
          </w:p>
        </w:tc>
        <w:tc>
          <w:tcPr>
            <w:tcW w:w="1985" w:type="dxa"/>
            <w:vAlign w:val="center"/>
          </w:tcPr>
          <w:p w14:paraId="61FCF0F2" w14:textId="77777777" w:rsidR="00B31AC1" w:rsidRPr="00D15FB4" w:rsidRDefault="00B31AC1" w:rsidP="00B31AC1">
            <w:pPr>
              <w:spacing w:after="0" w:line="240" w:lineRule="auto"/>
              <w:rPr>
                <w:rFonts w:ascii="Arial" w:eastAsia="Calibri" w:hAnsi="Arial" w:cs="Arial"/>
              </w:rPr>
            </w:pPr>
          </w:p>
        </w:tc>
        <w:tc>
          <w:tcPr>
            <w:tcW w:w="992" w:type="dxa"/>
            <w:vAlign w:val="center"/>
          </w:tcPr>
          <w:p w14:paraId="3FB45492" w14:textId="77777777" w:rsidR="00B31AC1" w:rsidRPr="00D15FB4" w:rsidRDefault="00B31AC1" w:rsidP="00B31AC1">
            <w:pPr>
              <w:spacing w:after="0" w:line="240" w:lineRule="auto"/>
              <w:rPr>
                <w:rFonts w:ascii="Arial" w:eastAsia="Calibri" w:hAnsi="Arial" w:cs="Arial"/>
              </w:rPr>
            </w:pPr>
          </w:p>
        </w:tc>
      </w:tr>
      <w:tr w:rsidR="00B31AC1" w:rsidRPr="00D15FB4" w14:paraId="4387280A" w14:textId="77777777" w:rsidTr="00B31AC1">
        <w:trPr>
          <w:trHeight w:val="340"/>
          <w:jc w:val="center"/>
        </w:trPr>
        <w:tc>
          <w:tcPr>
            <w:tcW w:w="6374" w:type="dxa"/>
            <w:vAlign w:val="center"/>
          </w:tcPr>
          <w:p w14:paraId="72D3BA75" w14:textId="77777777" w:rsidR="00B31AC1" w:rsidRPr="00D15FB4" w:rsidRDefault="00B31AC1" w:rsidP="00B31AC1">
            <w:pPr>
              <w:spacing w:after="0" w:line="240" w:lineRule="auto"/>
              <w:rPr>
                <w:rFonts w:ascii="Arial" w:eastAsia="Calibri" w:hAnsi="Arial" w:cs="Arial"/>
              </w:rPr>
            </w:pPr>
            <w:r>
              <w:rPr>
                <w:rFonts w:ascii="Arial" w:eastAsia="Calibri" w:hAnsi="Arial" w:cs="Arial"/>
              </w:rPr>
              <w:t>My partner had rules which I had to follow</w:t>
            </w:r>
          </w:p>
        </w:tc>
        <w:tc>
          <w:tcPr>
            <w:tcW w:w="992" w:type="dxa"/>
            <w:vAlign w:val="center"/>
          </w:tcPr>
          <w:p w14:paraId="3FA50AD2" w14:textId="77777777" w:rsidR="00B31AC1" w:rsidRPr="00D15FB4" w:rsidRDefault="00B31AC1" w:rsidP="00B31AC1">
            <w:pPr>
              <w:spacing w:after="0" w:line="240" w:lineRule="auto"/>
              <w:rPr>
                <w:rFonts w:ascii="Arial" w:eastAsia="Calibri" w:hAnsi="Arial" w:cs="Arial"/>
              </w:rPr>
            </w:pPr>
          </w:p>
        </w:tc>
        <w:tc>
          <w:tcPr>
            <w:tcW w:w="1985" w:type="dxa"/>
            <w:vAlign w:val="center"/>
          </w:tcPr>
          <w:p w14:paraId="399CFEEB" w14:textId="77777777" w:rsidR="00B31AC1" w:rsidRPr="00D15FB4" w:rsidRDefault="00B31AC1" w:rsidP="00B31AC1">
            <w:pPr>
              <w:spacing w:after="0" w:line="240" w:lineRule="auto"/>
              <w:rPr>
                <w:rFonts w:ascii="Arial" w:eastAsia="Calibri" w:hAnsi="Arial" w:cs="Arial"/>
              </w:rPr>
            </w:pPr>
          </w:p>
        </w:tc>
        <w:tc>
          <w:tcPr>
            <w:tcW w:w="992" w:type="dxa"/>
            <w:vAlign w:val="center"/>
          </w:tcPr>
          <w:p w14:paraId="56EC5509" w14:textId="77777777" w:rsidR="00B31AC1" w:rsidRPr="00D15FB4" w:rsidRDefault="00B31AC1" w:rsidP="00B31AC1">
            <w:pPr>
              <w:spacing w:after="0" w:line="240" w:lineRule="auto"/>
              <w:rPr>
                <w:rFonts w:ascii="Arial" w:eastAsia="Calibri" w:hAnsi="Arial" w:cs="Arial"/>
              </w:rPr>
            </w:pPr>
          </w:p>
        </w:tc>
      </w:tr>
      <w:tr w:rsidR="00B31AC1" w:rsidRPr="00D15FB4" w14:paraId="1577A81E" w14:textId="77777777" w:rsidTr="00B31AC1">
        <w:trPr>
          <w:trHeight w:val="340"/>
          <w:jc w:val="center"/>
        </w:trPr>
        <w:tc>
          <w:tcPr>
            <w:tcW w:w="6374" w:type="dxa"/>
            <w:vAlign w:val="center"/>
          </w:tcPr>
          <w:p w14:paraId="3317E572" w14:textId="77777777" w:rsidR="00B31AC1" w:rsidRPr="00D15FB4" w:rsidRDefault="00B31AC1" w:rsidP="00B31AC1">
            <w:pPr>
              <w:spacing w:after="0" w:line="240" w:lineRule="auto"/>
              <w:rPr>
                <w:rFonts w:ascii="Arial" w:eastAsia="Calibri" w:hAnsi="Arial" w:cs="Arial"/>
              </w:rPr>
            </w:pPr>
            <w:r>
              <w:rPr>
                <w:rFonts w:ascii="Arial" w:eastAsia="Calibri" w:hAnsi="Arial" w:cs="Arial"/>
              </w:rPr>
              <w:t xml:space="preserve">My partner withdrew affection </w:t>
            </w:r>
          </w:p>
        </w:tc>
        <w:tc>
          <w:tcPr>
            <w:tcW w:w="992" w:type="dxa"/>
            <w:vAlign w:val="center"/>
          </w:tcPr>
          <w:p w14:paraId="36CA09C7" w14:textId="77777777" w:rsidR="00B31AC1" w:rsidRPr="00D15FB4" w:rsidRDefault="00B31AC1" w:rsidP="00B31AC1">
            <w:pPr>
              <w:spacing w:after="0" w:line="240" w:lineRule="auto"/>
              <w:rPr>
                <w:rFonts w:ascii="Arial" w:eastAsia="Calibri" w:hAnsi="Arial" w:cs="Arial"/>
              </w:rPr>
            </w:pPr>
          </w:p>
        </w:tc>
        <w:tc>
          <w:tcPr>
            <w:tcW w:w="1985" w:type="dxa"/>
            <w:vAlign w:val="center"/>
          </w:tcPr>
          <w:p w14:paraId="7FE5D614" w14:textId="77777777" w:rsidR="00B31AC1" w:rsidRPr="00D15FB4" w:rsidRDefault="00B31AC1" w:rsidP="00B31AC1">
            <w:pPr>
              <w:spacing w:after="0" w:line="240" w:lineRule="auto"/>
              <w:rPr>
                <w:rFonts w:ascii="Arial" w:eastAsia="Calibri" w:hAnsi="Arial" w:cs="Arial"/>
              </w:rPr>
            </w:pPr>
          </w:p>
        </w:tc>
        <w:tc>
          <w:tcPr>
            <w:tcW w:w="992" w:type="dxa"/>
            <w:vAlign w:val="center"/>
          </w:tcPr>
          <w:p w14:paraId="2F52C5B6" w14:textId="77777777" w:rsidR="00B31AC1" w:rsidRPr="00D15FB4" w:rsidRDefault="00B31AC1" w:rsidP="00B31AC1">
            <w:pPr>
              <w:spacing w:after="0" w:line="240" w:lineRule="auto"/>
              <w:rPr>
                <w:rFonts w:ascii="Arial" w:eastAsia="Calibri" w:hAnsi="Arial" w:cs="Arial"/>
              </w:rPr>
            </w:pPr>
          </w:p>
        </w:tc>
      </w:tr>
      <w:tr w:rsidR="00B31AC1" w:rsidRPr="00D15FB4" w14:paraId="3F81DCDD" w14:textId="77777777" w:rsidTr="00B31AC1">
        <w:trPr>
          <w:trHeight w:val="340"/>
          <w:jc w:val="center"/>
        </w:trPr>
        <w:tc>
          <w:tcPr>
            <w:tcW w:w="6374" w:type="dxa"/>
            <w:vAlign w:val="center"/>
          </w:tcPr>
          <w:p w14:paraId="2A7947F0" w14:textId="77777777" w:rsidR="00B31AC1" w:rsidRPr="00D15FB4" w:rsidRDefault="00B31AC1" w:rsidP="00B31AC1">
            <w:pPr>
              <w:spacing w:after="0" w:line="240" w:lineRule="auto"/>
              <w:rPr>
                <w:rFonts w:ascii="Arial" w:eastAsia="Calibri" w:hAnsi="Arial" w:cs="Arial"/>
              </w:rPr>
            </w:pPr>
            <w:r>
              <w:rPr>
                <w:rFonts w:ascii="Arial" w:eastAsia="Calibri" w:hAnsi="Arial" w:cs="Arial"/>
              </w:rPr>
              <w:t>My partner threatened to find me if I left</w:t>
            </w:r>
          </w:p>
        </w:tc>
        <w:tc>
          <w:tcPr>
            <w:tcW w:w="992" w:type="dxa"/>
            <w:vAlign w:val="center"/>
          </w:tcPr>
          <w:p w14:paraId="09C98F24" w14:textId="77777777" w:rsidR="00B31AC1" w:rsidRPr="00D15FB4" w:rsidRDefault="00B31AC1" w:rsidP="00B31AC1">
            <w:pPr>
              <w:spacing w:after="0" w:line="240" w:lineRule="auto"/>
              <w:rPr>
                <w:rFonts w:ascii="Arial" w:eastAsia="Calibri" w:hAnsi="Arial" w:cs="Arial"/>
              </w:rPr>
            </w:pPr>
          </w:p>
        </w:tc>
        <w:tc>
          <w:tcPr>
            <w:tcW w:w="1985" w:type="dxa"/>
            <w:vAlign w:val="center"/>
          </w:tcPr>
          <w:p w14:paraId="14852076" w14:textId="77777777" w:rsidR="00B31AC1" w:rsidRPr="00D15FB4" w:rsidRDefault="00B31AC1" w:rsidP="00B31AC1">
            <w:pPr>
              <w:spacing w:after="0" w:line="240" w:lineRule="auto"/>
              <w:rPr>
                <w:rFonts w:ascii="Arial" w:eastAsia="Calibri" w:hAnsi="Arial" w:cs="Arial"/>
              </w:rPr>
            </w:pPr>
          </w:p>
        </w:tc>
        <w:tc>
          <w:tcPr>
            <w:tcW w:w="992" w:type="dxa"/>
            <w:vAlign w:val="center"/>
          </w:tcPr>
          <w:p w14:paraId="523B142D" w14:textId="77777777" w:rsidR="00B31AC1" w:rsidRPr="00D15FB4" w:rsidRDefault="00B31AC1" w:rsidP="00B31AC1">
            <w:pPr>
              <w:spacing w:after="0" w:line="240" w:lineRule="auto"/>
              <w:rPr>
                <w:rFonts w:ascii="Arial" w:eastAsia="Calibri" w:hAnsi="Arial" w:cs="Arial"/>
              </w:rPr>
            </w:pPr>
          </w:p>
        </w:tc>
      </w:tr>
      <w:tr w:rsidR="00B31AC1" w:rsidRPr="00D15FB4" w14:paraId="470D3B62" w14:textId="77777777" w:rsidTr="00B31AC1">
        <w:trPr>
          <w:trHeight w:val="340"/>
          <w:jc w:val="center"/>
        </w:trPr>
        <w:tc>
          <w:tcPr>
            <w:tcW w:w="6374" w:type="dxa"/>
            <w:vAlign w:val="center"/>
          </w:tcPr>
          <w:p w14:paraId="7402CDF1" w14:textId="77777777" w:rsidR="00B31AC1" w:rsidRDefault="00B31AC1" w:rsidP="00B31AC1">
            <w:pPr>
              <w:spacing w:after="0" w:line="240" w:lineRule="auto"/>
              <w:rPr>
                <w:rFonts w:ascii="Arial" w:eastAsia="Calibri" w:hAnsi="Arial" w:cs="Arial"/>
              </w:rPr>
            </w:pPr>
            <w:r>
              <w:rPr>
                <w:rFonts w:ascii="Arial" w:eastAsia="Calibri" w:hAnsi="Arial" w:cs="Arial"/>
              </w:rPr>
              <w:t>My partner did not let me tend to the children</w:t>
            </w:r>
          </w:p>
        </w:tc>
        <w:tc>
          <w:tcPr>
            <w:tcW w:w="992" w:type="dxa"/>
            <w:vAlign w:val="center"/>
          </w:tcPr>
          <w:p w14:paraId="2AA39794" w14:textId="77777777" w:rsidR="00B31AC1" w:rsidRPr="00D15FB4" w:rsidRDefault="00B31AC1" w:rsidP="00B31AC1">
            <w:pPr>
              <w:spacing w:after="0" w:line="240" w:lineRule="auto"/>
              <w:rPr>
                <w:rFonts w:ascii="Arial" w:eastAsia="Calibri" w:hAnsi="Arial" w:cs="Arial"/>
              </w:rPr>
            </w:pPr>
          </w:p>
        </w:tc>
        <w:tc>
          <w:tcPr>
            <w:tcW w:w="1985" w:type="dxa"/>
            <w:vAlign w:val="center"/>
          </w:tcPr>
          <w:p w14:paraId="60FADA83" w14:textId="77777777" w:rsidR="00B31AC1" w:rsidRPr="00D15FB4" w:rsidRDefault="00B31AC1" w:rsidP="00B31AC1">
            <w:pPr>
              <w:spacing w:after="0" w:line="240" w:lineRule="auto"/>
              <w:rPr>
                <w:rFonts w:ascii="Arial" w:eastAsia="Calibri" w:hAnsi="Arial" w:cs="Arial"/>
              </w:rPr>
            </w:pPr>
          </w:p>
        </w:tc>
        <w:tc>
          <w:tcPr>
            <w:tcW w:w="992" w:type="dxa"/>
            <w:vAlign w:val="center"/>
          </w:tcPr>
          <w:p w14:paraId="129DB3F3" w14:textId="77777777" w:rsidR="00B31AC1" w:rsidRPr="00D15FB4" w:rsidRDefault="00B31AC1" w:rsidP="00B31AC1">
            <w:pPr>
              <w:spacing w:after="0" w:line="240" w:lineRule="auto"/>
              <w:rPr>
                <w:rFonts w:ascii="Arial" w:eastAsia="Calibri" w:hAnsi="Arial" w:cs="Arial"/>
              </w:rPr>
            </w:pPr>
          </w:p>
        </w:tc>
      </w:tr>
      <w:tr w:rsidR="00B31AC1" w:rsidRPr="00D15FB4" w14:paraId="3055A56D" w14:textId="77777777" w:rsidTr="00B31AC1">
        <w:trPr>
          <w:trHeight w:val="340"/>
          <w:jc w:val="center"/>
        </w:trPr>
        <w:tc>
          <w:tcPr>
            <w:tcW w:w="6374" w:type="dxa"/>
            <w:vAlign w:val="center"/>
          </w:tcPr>
          <w:p w14:paraId="61ABEABA" w14:textId="77777777" w:rsidR="00B31AC1" w:rsidRDefault="00B31AC1" w:rsidP="00B31AC1">
            <w:pPr>
              <w:spacing w:after="0" w:line="240" w:lineRule="auto"/>
              <w:rPr>
                <w:rFonts w:ascii="Arial" w:eastAsia="Calibri" w:hAnsi="Arial" w:cs="Arial"/>
              </w:rPr>
            </w:pPr>
            <w:r>
              <w:rPr>
                <w:rFonts w:ascii="Arial" w:eastAsia="Calibri" w:hAnsi="Arial" w:cs="Arial"/>
              </w:rPr>
              <w:t>My partner told me I was stupid or crazy</w:t>
            </w:r>
          </w:p>
        </w:tc>
        <w:tc>
          <w:tcPr>
            <w:tcW w:w="992" w:type="dxa"/>
            <w:vAlign w:val="center"/>
          </w:tcPr>
          <w:p w14:paraId="1B58D064" w14:textId="77777777" w:rsidR="00B31AC1" w:rsidRPr="00D15FB4" w:rsidRDefault="00B31AC1" w:rsidP="00B31AC1">
            <w:pPr>
              <w:spacing w:after="0" w:line="240" w:lineRule="auto"/>
              <w:rPr>
                <w:rFonts w:ascii="Arial" w:eastAsia="Calibri" w:hAnsi="Arial" w:cs="Arial"/>
              </w:rPr>
            </w:pPr>
          </w:p>
        </w:tc>
        <w:tc>
          <w:tcPr>
            <w:tcW w:w="1985" w:type="dxa"/>
            <w:vAlign w:val="center"/>
          </w:tcPr>
          <w:p w14:paraId="393F589B" w14:textId="77777777" w:rsidR="00B31AC1" w:rsidRPr="00D15FB4" w:rsidRDefault="00B31AC1" w:rsidP="00B31AC1">
            <w:pPr>
              <w:spacing w:after="0" w:line="240" w:lineRule="auto"/>
              <w:rPr>
                <w:rFonts w:ascii="Arial" w:eastAsia="Calibri" w:hAnsi="Arial" w:cs="Arial"/>
              </w:rPr>
            </w:pPr>
          </w:p>
        </w:tc>
        <w:tc>
          <w:tcPr>
            <w:tcW w:w="992" w:type="dxa"/>
            <w:vAlign w:val="center"/>
          </w:tcPr>
          <w:p w14:paraId="4E3708B3" w14:textId="77777777" w:rsidR="00B31AC1" w:rsidRPr="00D15FB4" w:rsidRDefault="00B31AC1" w:rsidP="00B31AC1">
            <w:pPr>
              <w:spacing w:after="0" w:line="240" w:lineRule="auto"/>
              <w:rPr>
                <w:rFonts w:ascii="Arial" w:eastAsia="Calibri" w:hAnsi="Arial" w:cs="Arial"/>
              </w:rPr>
            </w:pPr>
          </w:p>
        </w:tc>
      </w:tr>
      <w:tr w:rsidR="00B31AC1" w:rsidRPr="00D15FB4" w14:paraId="031590DB" w14:textId="77777777" w:rsidTr="00B31AC1">
        <w:trPr>
          <w:trHeight w:val="340"/>
          <w:jc w:val="center"/>
        </w:trPr>
        <w:tc>
          <w:tcPr>
            <w:tcW w:w="6374" w:type="dxa"/>
            <w:vAlign w:val="center"/>
          </w:tcPr>
          <w:p w14:paraId="60B81DBD" w14:textId="3D53D88E" w:rsidR="00B31AC1" w:rsidRDefault="00B31AC1" w:rsidP="00B31AC1">
            <w:pPr>
              <w:spacing w:after="0" w:line="240" w:lineRule="auto"/>
              <w:rPr>
                <w:rFonts w:ascii="Arial" w:eastAsia="Calibri" w:hAnsi="Arial" w:cs="Arial"/>
              </w:rPr>
            </w:pPr>
            <w:r>
              <w:rPr>
                <w:rFonts w:ascii="Arial" w:eastAsia="Calibri" w:hAnsi="Arial" w:cs="Arial"/>
              </w:rPr>
              <w:t>My partner instructed</w:t>
            </w:r>
            <w:r w:rsidR="00661C94">
              <w:rPr>
                <w:rFonts w:ascii="Arial" w:eastAsia="Calibri" w:hAnsi="Arial" w:cs="Arial"/>
              </w:rPr>
              <w:t>/influenced</w:t>
            </w:r>
            <w:r>
              <w:rPr>
                <w:rFonts w:ascii="Arial" w:eastAsia="Calibri" w:hAnsi="Arial" w:cs="Arial"/>
              </w:rPr>
              <w:t xml:space="preserve"> the children to abuse me </w:t>
            </w:r>
          </w:p>
        </w:tc>
        <w:tc>
          <w:tcPr>
            <w:tcW w:w="992" w:type="dxa"/>
            <w:vAlign w:val="center"/>
          </w:tcPr>
          <w:p w14:paraId="1259BF05" w14:textId="77777777" w:rsidR="00B31AC1" w:rsidRPr="00D15FB4" w:rsidRDefault="00B31AC1" w:rsidP="00B31AC1">
            <w:pPr>
              <w:spacing w:after="0" w:line="240" w:lineRule="auto"/>
              <w:rPr>
                <w:rFonts w:ascii="Arial" w:eastAsia="Calibri" w:hAnsi="Arial" w:cs="Arial"/>
              </w:rPr>
            </w:pPr>
          </w:p>
        </w:tc>
        <w:tc>
          <w:tcPr>
            <w:tcW w:w="1985" w:type="dxa"/>
            <w:vAlign w:val="center"/>
          </w:tcPr>
          <w:p w14:paraId="1801D0C0" w14:textId="77777777" w:rsidR="00B31AC1" w:rsidRPr="00D15FB4" w:rsidRDefault="00B31AC1" w:rsidP="00B31AC1">
            <w:pPr>
              <w:spacing w:after="0" w:line="240" w:lineRule="auto"/>
              <w:rPr>
                <w:rFonts w:ascii="Arial" w:eastAsia="Calibri" w:hAnsi="Arial" w:cs="Arial"/>
              </w:rPr>
            </w:pPr>
          </w:p>
        </w:tc>
        <w:tc>
          <w:tcPr>
            <w:tcW w:w="992" w:type="dxa"/>
            <w:vAlign w:val="center"/>
          </w:tcPr>
          <w:p w14:paraId="18B2167E" w14:textId="77777777" w:rsidR="00B31AC1" w:rsidRPr="00D15FB4" w:rsidRDefault="00B31AC1" w:rsidP="00B31AC1">
            <w:pPr>
              <w:spacing w:after="0" w:line="240" w:lineRule="auto"/>
              <w:rPr>
                <w:rFonts w:ascii="Arial" w:eastAsia="Calibri" w:hAnsi="Arial" w:cs="Arial"/>
              </w:rPr>
            </w:pPr>
          </w:p>
        </w:tc>
      </w:tr>
      <w:tr w:rsidR="00B31AC1" w:rsidRPr="00D15FB4" w14:paraId="17A0E6AF" w14:textId="77777777" w:rsidTr="00B31AC1">
        <w:trPr>
          <w:trHeight w:val="340"/>
          <w:jc w:val="center"/>
        </w:trPr>
        <w:tc>
          <w:tcPr>
            <w:tcW w:w="6374" w:type="dxa"/>
            <w:vAlign w:val="center"/>
          </w:tcPr>
          <w:p w14:paraId="6D62D40F" w14:textId="77777777" w:rsidR="00B31AC1" w:rsidRDefault="00B31AC1" w:rsidP="00B31AC1">
            <w:pPr>
              <w:spacing w:after="0" w:line="240" w:lineRule="auto"/>
              <w:rPr>
                <w:rFonts w:ascii="Arial" w:eastAsia="Calibri" w:hAnsi="Arial" w:cs="Arial"/>
              </w:rPr>
            </w:pPr>
            <w:r>
              <w:rPr>
                <w:rFonts w:ascii="Arial" w:eastAsia="Calibri" w:hAnsi="Arial" w:cs="Arial"/>
              </w:rPr>
              <w:t>Other</w:t>
            </w:r>
            <w:r w:rsidR="00227017">
              <w:rPr>
                <w:rFonts w:ascii="Arial" w:eastAsia="Calibri" w:hAnsi="Arial" w:cs="Arial"/>
              </w:rPr>
              <w:t xml:space="preserve"> identified behaviours</w:t>
            </w:r>
          </w:p>
        </w:tc>
        <w:tc>
          <w:tcPr>
            <w:tcW w:w="992" w:type="dxa"/>
            <w:vAlign w:val="center"/>
          </w:tcPr>
          <w:p w14:paraId="036E2DA1" w14:textId="77777777" w:rsidR="00B31AC1" w:rsidRPr="00D15FB4" w:rsidRDefault="00B31AC1" w:rsidP="00B31AC1">
            <w:pPr>
              <w:spacing w:after="0" w:line="240" w:lineRule="auto"/>
              <w:rPr>
                <w:rFonts w:ascii="Arial" w:eastAsia="Calibri" w:hAnsi="Arial" w:cs="Arial"/>
              </w:rPr>
            </w:pPr>
          </w:p>
        </w:tc>
        <w:tc>
          <w:tcPr>
            <w:tcW w:w="1985" w:type="dxa"/>
            <w:vAlign w:val="center"/>
          </w:tcPr>
          <w:p w14:paraId="34D92C5E" w14:textId="77777777" w:rsidR="00B31AC1" w:rsidRPr="00D15FB4" w:rsidRDefault="00B31AC1" w:rsidP="00B31AC1">
            <w:pPr>
              <w:spacing w:after="0" w:line="240" w:lineRule="auto"/>
              <w:rPr>
                <w:rFonts w:ascii="Arial" w:eastAsia="Calibri" w:hAnsi="Arial" w:cs="Arial"/>
              </w:rPr>
            </w:pPr>
          </w:p>
        </w:tc>
        <w:tc>
          <w:tcPr>
            <w:tcW w:w="992" w:type="dxa"/>
            <w:vAlign w:val="center"/>
          </w:tcPr>
          <w:p w14:paraId="0A87D271" w14:textId="77777777" w:rsidR="00B31AC1" w:rsidRPr="00D15FB4" w:rsidRDefault="00B31AC1" w:rsidP="00B31AC1">
            <w:pPr>
              <w:spacing w:after="0" w:line="240" w:lineRule="auto"/>
              <w:rPr>
                <w:rFonts w:ascii="Arial" w:eastAsia="Calibri" w:hAnsi="Arial" w:cs="Arial"/>
              </w:rPr>
            </w:pPr>
          </w:p>
        </w:tc>
      </w:tr>
      <w:tr w:rsidR="00227017" w:rsidRPr="00D15FB4" w14:paraId="66A3AF48" w14:textId="77777777" w:rsidTr="00B31AC1">
        <w:trPr>
          <w:trHeight w:val="340"/>
          <w:jc w:val="center"/>
        </w:trPr>
        <w:tc>
          <w:tcPr>
            <w:tcW w:w="6374" w:type="dxa"/>
            <w:vAlign w:val="center"/>
          </w:tcPr>
          <w:p w14:paraId="12BE92CE" w14:textId="77777777" w:rsidR="00227017" w:rsidRDefault="00227017" w:rsidP="00B31AC1">
            <w:pPr>
              <w:spacing w:after="0" w:line="240" w:lineRule="auto"/>
              <w:rPr>
                <w:rFonts w:ascii="Arial" w:eastAsia="Calibri" w:hAnsi="Arial" w:cs="Arial"/>
              </w:rPr>
            </w:pPr>
            <w:r>
              <w:rPr>
                <w:rFonts w:ascii="Arial" w:eastAsia="Calibri" w:hAnsi="Arial" w:cs="Arial"/>
              </w:rPr>
              <w:t>Notes on gender if relevant</w:t>
            </w:r>
          </w:p>
        </w:tc>
        <w:tc>
          <w:tcPr>
            <w:tcW w:w="992" w:type="dxa"/>
            <w:vAlign w:val="center"/>
          </w:tcPr>
          <w:p w14:paraId="3412AA66" w14:textId="77777777" w:rsidR="00227017" w:rsidRPr="00D15FB4" w:rsidRDefault="00227017" w:rsidP="00B31AC1">
            <w:pPr>
              <w:spacing w:after="0" w:line="240" w:lineRule="auto"/>
              <w:rPr>
                <w:rFonts w:ascii="Arial" w:eastAsia="Calibri" w:hAnsi="Arial" w:cs="Arial"/>
              </w:rPr>
            </w:pPr>
          </w:p>
        </w:tc>
        <w:tc>
          <w:tcPr>
            <w:tcW w:w="1985" w:type="dxa"/>
            <w:vAlign w:val="center"/>
          </w:tcPr>
          <w:p w14:paraId="4B1FE26C" w14:textId="77777777" w:rsidR="00227017" w:rsidRPr="00D15FB4" w:rsidRDefault="00227017" w:rsidP="00B31AC1">
            <w:pPr>
              <w:spacing w:after="0" w:line="240" w:lineRule="auto"/>
              <w:rPr>
                <w:rFonts w:ascii="Arial" w:eastAsia="Calibri" w:hAnsi="Arial" w:cs="Arial"/>
              </w:rPr>
            </w:pPr>
          </w:p>
        </w:tc>
        <w:tc>
          <w:tcPr>
            <w:tcW w:w="992" w:type="dxa"/>
            <w:vAlign w:val="center"/>
          </w:tcPr>
          <w:p w14:paraId="213E1B22" w14:textId="77777777" w:rsidR="00227017" w:rsidRPr="00D15FB4" w:rsidRDefault="00227017" w:rsidP="00B31AC1">
            <w:pPr>
              <w:spacing w:after="0" w:line="240" w:lineRule="auto"/>
              <w:rPr>
                <w:rFonts w:ascii="Arial" w:eastAsia="Calibri" w:hAnsi="Arial" w:cs="Arial"/>
              </w:rPr>
            </w:pPr>
          </w:p>
        </w:tc>
      </w:tr>
      <w:tr w:rsidR="00F24C13" w:rsidRPr="00D15FB4" w14:paraId="4DAE3499" w14:textId="77777777" w:rsidTr="00B31AC1">
        <w:trPr>
          <w:trHeight w:val="340"/>
          <w:jc w:val="center"/>
        </w:trPr>
        <w:tc>
          <w:tcPr>
            <w:tcW w:w="6374" w:type="dxa"/>
            <w:shd w:val="clear" w:color="auto" w:fill="auto"/>
            <w:vAlign w:val="center"/>
          </w:tcPr>
          <w:p w14:paraId="30884562" w14:textId="77777777" w:rsidR="00F24C13" w:rsidRPr="00B31AC1" w:rsidRDefault="00F24C13" w:rsidP="00F24C13">
            <w:pPr>
              <w:spacing w:after="0" w:line="240" w:lineRule="auto"/>
              <w:jc w:val="center"/>
              <w:rPr>
                <w:rFonts w:ascii="Arial" w:eastAsia="Calibri" w:hAnsi="Arial" w:cs="Arial"/>
                <w:b/>
                <w:color w:val="5B9BD5"/>
              </w:rPr>
            </w:pPr>
            <w:r w:rsidRPr="00B31AC1">
              <w:rPr>
                <w:rFonts w:ascii="Arial" w:eastAsia="Calibri" w:hAnsi="Arial" w:cs="Arial"/>
                <w:b/>
                <w:color w:val="5B9BD5"/>
              </w:rPr>
              <w:t>Intimidation and threats</w:t>
            </w:r>
          </w:p>
        </w:tc>
        <w:tc>
          <w:tcPr>
            <w:tcW w:w="992" w:type="dxa"/>
            <w:shd w:val="clear" w:color="auto" w:fill="auto"/>
            <w:vAlign w:val="center"/>
          </w:tcPr>
          <w:p w14:paraId="76DA8D7A" w14:textId="77777777" w:rsidR="00F24C13" w:rsidRPr="00B31AC1" w:rsidRDefault="00F24C13" w:rsidP="00F24C13">
            <w:pPr>
              <w:spacing w:after="0" w:line="240" w:lineRule="auto"/>
              <w:rPr>
                <w:rFonts w:ascii="Arial" w:eastAsia="Calibri" w:hAnsi="Arial" w:cs="Arial"/>
                <w:b/>
                <w:color w:val="5B9BD5"/>
              </w:rPr>
            </w:pPr>
            <w:r w:rsidRPr="00B31AC1">
              <w:rPr>
                <w:rFonts w:ascii="Arial" w:eastAsia="Calibri" w:hAnsi="Arial" w:cs="Arial"/>
                <w:b/>
                <w:color w:val="5B9BD5"/>
              </w:rPr>
              <w:t>Always</w:t>
            </w:r>
          </w:p>
        </w:tc>
        <w:tc>
          <w:tcPr>
            <w:tcW w:w="1985" w:type="dxa"/>
            <w:shd w:val="clear" w:color="auto" w:fill="auto"/>
            <w:vAlign w:val="center"/>
          </w:tcPr>
          <w:p w14:paraId="39726919" w14:textId="77777777" w:rsidR="00F24C13" w:rsidRPr="00B31AC1" w:rsidRDefault="00F24C13" w:rsidP="00F24C13">
            <w:pPr>
              <w:spacing w:after="0" w:line="240" w:lineRule="auto"/>
              <w:jc w:val="center"/>
              <w:rPr>
                <w:rFonts w:ascii="Arial" w:eastAsia="Calibri" w:hAnsi="Arial" w:cs="Arial"/>
                <w:b/>
                <w:color w:val="5B9BD5"/>
              </w:rPr>
            </w:pPr>
            <w:r w:rsidRPr="00B31AC1">
              <w:rPr>
                <w:rFonts w:ascii="Arial" w:eastAsia="Calibri" w:hAnsi="Arial" w:cs="Arial"/>
                <w:b/>
                <w:color w:val="5B9BD5"/>
              </w:rPr>
              <w:t>To some extent</w:t>
            </w:r>
          </w:p>
        </w:tc>
        <w:tc>
          <w:tcPr>
            <w:tcW w:w="992" w:type="dxa"/>
            <w:shd w:val="clear" w:color="auto" w:fill="auto"/>
            <w:vAlign w:val="center"/>
          </w:tcPr>
          <w:p w14:paraId="7536AD95" w14:textId="77777777" w:rsidR="00F24C13" w:rsidRPr="00B31AC1" w:rsidRDefault="00F24C13" w:rsidP="00F24C13">
            <w:pPr>
              <w:spacing w:after="0" w:line="240" w:lineRule="auto"/>
              <w:jc w:val="center"/>
              <w:rPr>
                <w:rFonts w:ascii="Arial" w:eastAsia="Calibri" w:hAnsi="Arial" w:cs="Arial"/>
                <w:b/>
                <w:color w:val="5B9BD5"/>
              </w:rPr>
            </w:pPr>
            <w:r w:rsidRPr="00B31AC1">
              <w:rPr>
                <w:rFonts w:ascii="Arial" w:eastAsia="Calibri" w:hAnsi="Arial" w:cs="Arial"/>
                <w:b/>
                <w:color w:val="5B9BD5"/>
              </w:rPr>
              <w:t>Never</w:t>
            </w:r>
          </w:p>
        </w:tc>
      </w:tr>
      <w:tr w:rsidR="00F24C13" w:rsidRPr="00D15FB4" w14:paraId="046BB2A0" w14:textId="77777777" w:rsidTr="00B31AC1">
        <w:trPr>
          <w:trHeight w:val="340"/>
          <w:jc w:val="center"/>
        </w:trPr>
        <w:tc>
          <w:tcPr>
            <w:tcW w:w="6374" w:type="dxa"/>
            <w:vAlign w:val="center"/>
          </w:tcPr>
          <w:p w14:paraId="2F24BB02" w14:textId="77777777" w:rsidR="00F24C13" w:rsidRPr="00D15FB4" w:rsidRDefault="00F24C13" w:rsidP="00F24C13">
            <w:pPr>
              <w:spacing w:after="0" w:line="240" w:lineRule="auto"/>
              <w:rPr>
                <w:rFonts w:ascii="Arial" w:eastAsia="Calibri" w:hAnsi="Arial" w:cs="Arial"/>
              </w:rPr>
            </w:pPr>
            <w:r>
              <w:rPr>
                <w:rFonts w:ascii="Arial" w:eastAsia="Calibri" w:hAnsi="Arial" w:cs="Arial"/>
              </w:rPr>
              <w:t>My partner physically abused me</w:t>
            </w:r>
          </w:p>
        </w:tc>
        <w:tc>
          <w:tcPr>
            <w:tcW w:w="992" w:type="dxa"/>
            <w:vAlign w:val="center"/>
          </w:tcPr>
          <w:p w14:paraId="2F270502" w14:textId="77777777" w:rsidR="00F24C13" w:rsidRPr="00D15FB4" w:rsidRDefault="00F24C13" w:rsidP="00F24C13">
            <w:pPr>
              <w:spacing w:after="0" w:line="240" w:lineRule="auto"/>
              <w:rPr>
                <w:rFonts w:ascii="Arial" w:eastAsia="Calibri" w:hAnsi="Arial" w:cs="Arial"/>
              </w:rPr>
            </w:pPr>
          </w:p>
        </w:tc>
        <w:tc>
          <w:tcPr>
            <w:tcW w:w="1985" w:type="dxa"/>
            <w:vAlign w:val="center"/>
          </w:tcPr>
          <w:p w14:paraId="06F7E9EF" w14:textId="77777777" w:rsidR="00F24C13" w:rsidRPr="00D15FB4" w:rsidRDefault="00F24C13" w:rsidP="00F24C13">
            <w:pPr>
              <w:spacing w:after="0" w:line="240" w:lineRule="auto"/>
              <w:rPr>
                <w:rFonts w:ascii="Arial" w:eastAsia="Calibri" w:hAnsi="Arial" w:cs="Arial"/>
              </w:rPr>
            </w:pPr>
          </w:p>
        </w:tc>
        <w:tc>
          <w:tcPr>
            <w:tcW w:w="992" w:type="dxa"/>
            <w:vAlign w:val="center"/>
          </w:tcPr>
          <w:p w14:paraId="6FD61EE2" w14:textId="77777777" w:rsidR="00F24C13" w:rsidRPr="00D15FB4" w:rsidRDefault="00F24C13" w:rsidP="00F24C13">
            <w:pPr>
              <w:spacing w:after="0" w:line="240" w:lineRule="auto"/>
              <w:rPr>
                <w:rFonts w:ascii="Arial" w:eastAsia="Calibri" w:hAnsi="Arial" w:cs="Arial"/>
              </w:rPr>
            </w:pPr>
          </w:p>
        </w:tc>
      </w:tr>
      <w:tr w:rsidR="00F24C13" w:rsidRPr="00D15FB4" w14:paraId="1CA922AB" w14:textId="77777777" w:rsidTr="00B31AC1">
        <w:trPr>
          <w:trHeight w:val="340"/>
          <w:jc w:val="center"/>
        </w:trPr>
        <w:tc>
          <w:tcPr>
            <w:tcW w:w="6374" w:type="dxa"/>
            <w:vAlign w:val="center"/>
          </w:tcPr>
          <w:p w14:paraId="32B0549B" w14:textId="77777777" w:rsidR="00F24C13" w:rsidRDefault="00F24C13" w:rsidP="00F24C13">
            <w:pPr>
              <w:spacing w:after="0" w:line="240" w:lineRule="auto"/>
              <w:rPr>
                <w:rFonts w:ascii="Arial" w:eastAsia="Calibri" w:hAnsi="Arial" w:cs="Arial"/>
              </w:rPr>
            </w:pPr>
            <w:r>
              <w:rPr>
                <w:rFonts w:ascii="Arial" w:eastAsia="Calibri" w:hAnsi="Arial" w:cs="Arial"/>
              </w:rPr>
              <w:t>My partner used the threat of physical abuse to control me</w:t>
            </w:r>
          </w:p>
        </w:tc>
        <w:tc>
          <w:tcPr>
            <w:tcW w:w="992" w:type="dxa"/>
            <w:vAlign w:val="center"/>
          </w:tcPr>
          <w:p w14:paraId="31AA85CB" w14:textId="77777777" w:rsidR="00F24C13" w:rsidRPr="00D15FB4" w:rsidRDefault="00F24C13" w:rsidP="00F24C13">
            <w:pPr>
              <w:spacing w:after="0" w:line="240" w:lineRule="auto"/>
              <w:rPr>
                <w:rFonts w:ascii="Arial" w:eastAsia="Calibri" w:hAnsi="Arial" w:cs="Arial"/>
              </w:rPr>
            </w:pPr>
          </w:p>
        </w:tc>
        <w:tc>
          <w:tcPr>
            <w:tcW w:w="1985" w:type="dxa"/>
            <w:vAlign w:val="center"/>
          </w:tcPr>
          <w:p w14:paraId="75DB7B29" w14:textId="77777777" w:rsidR="00F24C13" w:rsidRPr="00D15FB4" w:rsidRDefault="00F24C13" w:rsidP="00F24C13">
            <w:pPr>
              <w:spacing w:after="0" w:line="240" w:lineRule="auto"/>
              <w:rPr>
                <w:rFonts w:ascii="Arial" w:eastAsia="Calibri" w:hAnsi="Arial" w:cs="Arial"/>
              </w:rPr>
            </w:pPr>
          </w:p>
        </w:tc>
        <w:tc>
          <w:tcPr>
            <w:tcW w:w="992" w:type="dxa"/>
            <w:vAlign w:val="center"/>
          </w:tcPr>
          <w:p w14:paraId="0010B980" w14:textId="77777777" w:rsidR="00F24C13" w:rsidRPr="00D15FB4" w:rsidRDefault="00F24C13" w:rsidP="00F24C13">
            <w:pPr>
              <w:spacing w:after="0" w:line="240" w:lineRule="auto"/>
              <w:rPr>
                <w:rFonts w:ascii="Arial" w:eastAsia="Calibri" w:hAnsi="Arial" w:cs="Arial"/>
              </w:rPr>
            </w:pPr>
          </w:p>
        </w:tc>
      </w:tr>
      <w:tr w:rsidR="00F24C13" w:rsidRPr="00D15FB4" w14:paraId="21439CC3" w14:textId="77777777" w:rsidTr="00B31AC1">
        <w:trPr>
          <w:trHeight w:val="340"/>
          <w:jc w:val="center"/>
        </w:trPr>
        <w:tc>
          <w:tcPr>
            <w:tcW w:w="6374" w:type="dxa"/>
            <w:vAlign w:val="center"/>
          </w:tcPr>
          <w:p w14:paraId="1FA3B252" w14:textId="77777777" w:rsidR="00F24C13" w:rsidRPr="00D15FB4" w:rsidRDefault="00F562BB" w:rsidP="00F24C13">
            <w:pPr>
              <w:spacing w:after="0" w:line="240" w:lineRule="auto"/>
              <w:rPr>
                <w:rFonts w:ascii="Arial" w:eastAsia="Calibri" w:hAnsi="Arial" w:cs="Arial"/>
              </w:rPr>
            </w:pPr>
            <w:r>
              <w:rPr>
                <w:rFonts w:ascii="Arial" w:eastAsia="Calibri" w:hAnsi="Arial" w:cs="Arial"/>
              </w:rPr>
              <w:t>My partner changed their</w:t>
            </w:r>
            <w:r w:rsidR="00F24C13">
              <w:rPr>
                <w:rFonts w:ascii="Arial" w:eastAsia="Calibri" w:hAnsi="Arial" w:cs="Arial"/>
              </w:rPr>
              <w:t xml:space="preserve"> mood for no reason</w:t>
            </w:r>
          </w:p>
        </w:tc>
        <w:tc>
          <w:tcPr>
            <w:tcW w:w="992" w:type="dxa"/>
            <w:vAlign w:val="center"/>
          </w:tcPr>
          <w:p w14:paraId="65FCBDBE" w14:textId="77777777" w:rsidR="00F24C13" w:rsidRPr="00D15FB4" w:rsidRDefault="00F24C13" w:rsidP="00F24C13">
            <w:pPr>
              <w:spacing w:after="0" w:line="240" w:lineRule="auto"/>
              <w:rPr>
                <w:rFonts w:ascii="Arial" w:eastAsia="Calibri" w:hAnsi="Arial" w:cs="Arial"/>
              </w:rPr>
            </w:pPr>
          </w:p>
        </w:tc>
        <w:tc>
          <w:tcPr>
            <w:tcW w:w="1985" w:type="dxa"/>
            <w:vAlign w:val="center"/>
          </w:tcPr>
          <w:p w14:paraId="2C080694" w14:textId="77777777" w:rsidR="00F24C13" w:rsidRPr="00D15FB4" w:rsidRDefault="00F24C13" w:rsidP="00F24C13">
            <w:pPr>
              <w:spacing w:after="0" w:line="240" w:lineRule="auto"/>
              <w:rPr>
                <w:rFonts w:ascii="Arial" w:eastAsia="Calibri" w:hAnsi="Arial" w:cs="Arial"/>
              </w:rPr>
            </w:pPr>
          </w:p>
        </w:tc>
        <w:tc>
          <w:tcPr>
            <w:tcW w:w="992" w:type="dxa"/>
            <w:vAlign w:val="center"/>
          </w:tcPr>
          <w:p w14:paraId="4AF12C77" w14:textId="77777777" w:rsidR="00F24C13" w:rsidRPr="00D15FB4" w:rsidRDefault="00F24C13" w:rsidP="00F24C13">
            <w:pPr>
              <w:spacing w:after="0" w:line="240" w:lineRule="auto"/>
              <w:rPr>
                <w:rFonts w:ascii="Arial" w:eastAsia="Calibri" w:hAnsi="Arial" w:cs="Arial"/>
              </w:rPr>
            </w:pPr>
          </w:p>
        </w:tc>
      </w:tr>
      <w:tr w:rsidR="00F24C13" w:rsidRPr="00D15FB4" w14:paraId="2E92A18A" w14:textId="77777777" w:rsidTr="00B31AC1">
        <w:trPr>
          <w:trHeight w:val="340"/>
          <w:jc w:val="center"/>
        </w:trPr>
        <w:tc>
          <w:tcPr>
            <w:tcW w:w="6374" w:type="dxa"/>
            <w:vAlign w:val="center"/>
          </w:tcPr>
          <w:p w14:paraId="39E19BEA" w14:textId="77777777" w:rsidR="00F24C13" w:rsidRPr="00D15FB4" w:rsidRDefault="00F24C13" w:rsidP="00F24C13">
            <w:pPr>
              <w:spacing w:after="0" w:line="240" w:lineRule="auto"/>
              <w:rPr>
                <w:rFonts w:ascii="Arial" w:eastAsia="Calibri" w:hAnsi="Arial" w:cs="Arial"/>
              </w:rPr>
            </w:pPr>
            <w:r>
              <w:rPr>
                <w:rFonts w:ascii="Arial" w:eastAsia="Calibri" w:hAnsi="Arial" w:cs="Arial"/>
              </w:rPr>
              <w:t>My partner destroyed my or the children’s possessions</w:t>
            </w:r>
          </w:p>
        </w:tc>
        <w:tc>
          <w:tcPr>
            <w:tcW w:w="992" w:type="dxa"/>
            <w:vAlign w:val="center"/>
          </w:tcPr>
          <w:p w14:paraId="1F2726E4" w14:textId="77777777" w:rsidR="00F24C13" w:rsidRPr="00D15FB4" w:rsidRDefault="00F24C13" w:rsidP="00F24C13">
            <w:pPr>
              <w:spacing w:after="0" w:line="240" w:lineRule="auto"/>
              <w:rPr>
                <w:rFonts w:ascii="Arial" w:eastAsia="Calibri" w:hAnsi="Arial" w:cs="Arial"/>
              </w:rPr>
            </w:pPr>
          </w:p>
        </w:tc>
        <w:tc>
          <w:tcPr>
            <w:tcW w:w="1985" w:type="dxa"/>
            <w:vAlign w:val="center"/>
          </w:tcPr>
          <w:p w14:paraId="3C0BCC39" w14:textId="77777777" w:rsidR="00F24C13" w:rsidRPr="00D15FB4" w:rsidRDefault="00F24C13" w:rsidP="00F24C13">
            <w:pPr>
              <w:spacing w:after="0" w:line="240" w:lineRule="auto"/>
              <w:rPr>
                <w:rFonts w:ascii="Arial" w:eastAsia="Calibri" w:hAnsi="Arial" w:cs="Arial"/>
              </w:rPr>
            </w:pPr>
          </w:p>
        </w:tc>
        <w:tc>
          <w:tcPr>
            <w:tcW w:w="992" w:type="dxa"/>
            <w:vAlign w:val="center"/>
          </w:tcPr>
          <w:p w14:paraId="2BA686EB" w14:textId="77777777" w:rsidR="00F24C13" w:rsidRPr="00D15FB4" w:rsidRDefault="00F24C13" w:rsidP="00F24C13">
            <w:pPr>
              <w:spacing w:after="0" w:line="240" w:lineRule="auto"/>
              <w:rPr>
                <w:rFonts w:ascii="Arial" w:eastAsia="Calibri" w:hAnsi="Arial" w:cs="Arial"/>
              </w:rPr>
            </w:pPr>
          </w:p>
        </w:tc>
      </w:tr>
      <w:tr w:rsidR="00F24C13" w:rsidRPr="00D15FB4" w14:paraId="6E27231E" w14:textId="77777777" w:rsidTr="00B31AC1">
        <w:trPr>
          <w:trHeight w:val="340"/>
          <w:jc w:val="center"/>
        </w:trPr>
        <w:tc>
          <w:tcPr>
            <w:tcW w:w="6374" w:type="dxa"/>
            <w:vAlign w:val="center"/>
          </w:tcPr>
          <w:p w14:paraId="4A4BFF80" w14:textId="77777777" w:rsidR="00F24C13" w:rsidRDefault="00F24C13" w:rsidP="00F24C13">
            <w:pPr>
              <w:spacing w:after="0" w:line="240" w:lineRule="auto"/>
              <w:rPr>
                <w:rFonts w:ascii="Arial" w:eastAsia="Calibri" w:hAnsi="Arial" w:cs="Arial"/>
              </w:rPr>
            </w:pPr>
            <w:r>
              <w:rPr>
                <w:rFonts w:ascii="Arial" w:eastAsia="Calibri" w:hAnsi="Arial" w:cs="Arial"/>
              </w:rPr>
              <w:t>My partner threatened to harm or did harm the children as a punishment to me</w:t>
            </w:r>
          </w:p>
        </w:tc>
        <w:tc>
          <w:tcPr>
            <w:tcW w:w="992" w:type="dxa"/>
            <w:vAlign w:val="center"/>
          </w:tcPr>
          <w:p w14:paraId="6095BF91" w14:textId="77777777" w:rsidR="00F24C13" w:rsidRPr="00D15FB4" w:rsidRDefault="00F24C13" w:rsidP="00F24C13">
            <w:pPr>
              <w:spacing w:after="0" w:line="240" w:lineRule="auto"/>
              <w:rPr>
                <w:rFonts w:ascii="Arial" w:eastAsia="Calibri" w:hAnsi="Arial" w:cs="Arial"/>
              </w:rPr>
            </w:pPr>
          </w:p>
        </w:tc>
        <w:tc>
          <w:tcPr>
            <w:tcW w:w="1985" w:type="dxa"/>
            <w:vAlign w:val="center"/>
          </w:tcPr>
          <w:p w14:paraId="6BE3175B" w14:textId="77777777" w:rsidR="00F24C13" w:rsidRPr="00D15FB4" w:rsidRDefault="00F24C13" w:rsidP="00F24C13">
            <w:pPr>
              <w:spacing w:after="0" w:line="240" w:lineRule="auto"/>
              <w:rPr>
                <w:rFonts w:ascii="Arial" w:eastAsia="Calibri" w:hAnsi="Arial" w:cs="Arial"/>
              </w:rPr>
            </w:pPr>
          </w:p>
        </w:tc>
        <w:tc>
          <w:tcPr>
            <w:tcW w:w="992" w:type="dxa"/>
            <w:vAlign w:val="center"/>
          </w:tcPr>
          <w:p w14:paraId="0203FDAA" w14:textId="77777777" w:rsidR="00F24C13" w:rsidRPr="00D15FB4" w:rsidRDefault="00F24C13" w:rsidP="00F24C13">
            <w:pPr>
              <w:spacing w:after="0" w:line="240" w:lineRule="auto"/>
              <w:rPr>
                <w:rFonts w:ascii="Arial" w:eastAsia="Calibri" w:hAnsi="Arial" w:cs="Arial"/>
              </w:rPr>
            </w:pPr>
          </w:p>
        </w:tc>
      </w:tr>
      <w:tr w:rsidR="00F24C13" w:rsidRPr="00D15FB4" w14:paraId="6F7376CD" w14:textId="77777777" w:rsidTr="00B31AC1">
        <w:trPr>
          <w:trHeight w:val="340"/>
          <w:jc w:val="center"/>
        </w:trPr>
        <w:tc>
          <w:tcPr>
            <w:tcW w:w="6374" w:type="dxa"/>
            <w:vAlign w:val="center"/>
          </w:tcPr>
          <w:p w14:paraId="6E7B3739" w14:textId="77777777" w:rsidR="00F24C13" w:rsidRDefault="00F24C13" w:rsidP="00F24C13">
            <w:pPr>
              <w:spacing w:after="0" w:line="240" w:lineRule="auto"/>
              <w:rPr>
                <w:rFonts w:ascii="Arial" w:eastAsia="Calibri" w:hAnsi="Arial" w:cs="Arial"/>
              </w:rPr>
            </w:pPr>
            <w:r>
              <w:rPr>
                <w:rFonts w:ascii="Arial" w:eastAsia="Calibri" w:hAnsi="Arial" w:cs="Arial"/>
              </w:rPr>
              <w:t xml:space="preserve">My partner threatened to or did ruin planned events </w:t>
            </w:r>
          </w:p>
        </w:tc>
        <w:tc>
          <w:tcPr>
            <w:tcW w:w="992" w:type="dxa"/>
            <w:vAlign w:val="center"/>
          </w:tcPr>
          <w:p w14:paraId="08028A42" w14:textId="77777777" w:rsidR="00F24C13" w:rsidRPr="00D15FB4" w:rsidRDefault="00F24C13" w:rsidP="00F24C13">
            <w:pPr>
              <w:spacing w:after="0" w:line="240" w:lineRule="auto"/>
              <w:rPr>
                <w:rFonts w:ascii="Arial" w:eastAsia="Calibri" w:hAnsi="Arial" w:cs="Arial"/>
              </w:rPr>
            </w:pPr>
          </w:p>
        </w:tc>
        <w:tc>
          <w:tcPr>
            <w:tcW w:w="1985" w:type="dxa"/>
            <w:vAlign w:val="center"/>
          </w:tcPr>
          <w:p w14:paraId="647EC5E3" w14:textId="77777777" w:rsidR="00F24C13" w:rsidRPr="00D15FB4" w:rsidRDefault="00F24C13" w:rsidP="00F24C13">
            <w:pPr>
              <w:spacing w:after="0" w:line="240" w:lineRule="auto"/>
              <w:rPr>
                <w:rFonts w:ascii="Arial" w:eastAsia="Calibri" w:hAnsi="Arial" w:cs="Arial"/>
              </w:rPr>
            </w:pPr>
          </w:p>
        </w:tc>
        <w:tc>
          <w:tcPr>
            <w:tcW w:w="992" w:type="dxa"/>
            <w:vAlign w:val="center"/>
          </w:tcPr>
          <w:p w14:paraId="6E7A9358" w14:textId="77777777" w:rsidR="00F24C13" w:rsidRPr="00D15FB4" w:rsidRDefault="00F24C13" w:rsidP="00F24C13">
            <w:pPr>
              <w:spacing w:after="0" w:line="240" w:lineRule="auto"/>
              <w:rPr>
                <w:rFonts w:ascii="Arial" w:eastAsia="Calibri" w:hAnsi="Arial" w:cs="Arial"/>
              </w:rPr>
            </w:pPr>
          </w:p>
        </w:tc>
      </w:tr>
      <w:tr w:rsidR="00F24C13" w:rsidRPr="00D15FB4" w14:paraId="37A778BB" w14:textId="77777777" w:rsidTr="00B31AC1">
        <w:trPr>
          <w:trHeight w:val="340"/>
          <w:jc w:val="center"/>
        </w:trPr>
        <w:tc>
          <w:tcPr>
            <w:tcW w:w="6374" w:type="dxa"/>
            <w:vAlign w:val="center"/>
          </w:tcPr>
          <w:p w14:paraId="3BA17C9A" w14:textId="77777777" w:rsidR="00F24C13" w:rsidRDefault="00F24C13" w:rsidP="00F24C13">
            <w:pPr>
              <w:spacing w:after="0" w:line="240" w:lineRule="auto"/>
              <w:rPr>
                <w:rFonts w:ascii="Arial" w:eastAsia="Calibri" w:hAnsi="Arial" w:cs="Arial"/>
              </w:rPr>
            </w:pPr>
            <w:r>
              <w:rPr>
                <w:rFonts w:ascii="Arial" w:eastAsia="Calibri" w:hAnsi="Arial" w:cs="Arial"/>
              </w:rPr>
              <w:t>My partner threatened to take the children away</w:t>
            </w:r>
          </w:p>
        </w:tc>
        <w:tc>
          <w:tcPr>
            <w:tcW w:w="992" w:type="dxa"/>
            <w:vAlign w:val="center"/>
          </w:tcPr>
          <w:p w14:paraId="3D35E99A" w14:textId="77777777" w:rsidR="00F24C13" w:rsidRPr="00D15FB4" w:rsidRDefault="00F24C13" w:rsidP="00F24C13">
            <w:pPr>
              <w:spacing w:after="0" w:line="240" w:lineRule="auto"/>
              <w:rPr>
                <w:rFonts w:ascii="Arial" w:eastAsia="Calibri" w:hAnsi="Arial" w:cs="Arial"/>
              </w:rPr>
            </w:pPr>
          </w:p>
        </w:tc>
        <w:tc>
          <w:tcPr>
            <w:tcW w:w="1985" w:type="dxa"/>
            <w:vAlign w:val="center"/>
          </w:tcPr>
          <w:p w14:paraId="584F81A0" w14:textId="77777777" w:rsidR="00F24C13" w:rsidRPr="00D15FB4" w:rsidRDefault="00F24C13" w:rsidP="00F24C13">
            <w:pPr>
              <w:spacing w:after="0" w:line="240" w:lineRule="auto"/>
              <w:rPr>
                <w:rFonts w:ascii="Arial" w:eastAsia="Calibri" w:hAnsi="Arial" w:cs="Arial"/>
              </w:rPr>
            </w:pPr>
          </w:p>
        </w:tc>
        <w:tc>
          <w:tcPr>
            <w:tcW w:w="992" w:type="dxa"/>
            <w:vAlign w:val="center"/>
          </w:tcPr>
          <w:p w14:paraId="7D2CB84E" w14:textId="77777777" w:rsidR="00F24C13" w:rsidRPr="00D15FB4" w:rsidRDefault="00F24C13" w:rsidP="00F24C13">
            <w:pPr>
              <w:spacing w:after="0" w:line="240" w:lineRule="auto"/>
              <w:rPr>
                <w:rFonts w:ascii="Arial" w:eastAsia="Calibri" w:hAnsi="Arial" w:cs="Arial"/>
              </w:rPr>
            </w:pPr>
          </w:p>
        </w:tc>
      </w:tr>
      <w:tr w:rsidR="00F24C13" w:rsidRPr="00D15FB4" w14:paraId="173D8F82" w14:textId="77777777" w:rsidTr="00B31AC1">
        <w:trPr>
          <w:trHeight w:val="340"/>
          <w:jc w:val="center"/>
        </w:trPr>
        <w:tc>
          <w:tcPr>
            <w:tcW w:w="6374" w:type="dxa"/>
            <w:vAlign w:val="center"/>
          </w:tcPr>
          <w:p w14:paraId="2ECF6318" w14:textId="77777777" w:rsidR="00F24C13" w:rsidRDefault="00F24C13" w:rsidP="00F24C13">
            <w:pPr>
              <w:spacing w:after="0" w:line="240" w:lineRule="auto"/>
              <w:rPr>
                <w:rFonts w:ascii="Arial" w:eastAsia="Calibri" w:hAnsi="Arial" w:cs="Arial"/>
              </w:rPr>
            </w:pPr>
            <w:r>
              <w:rPr>
                <w:rFonts w:ascii="Arial" w:eastAsia="Calibri" w:hAnsi="Arial" w:cs="Arial"/>
              </w:rPr>
              <w:lastRenderedPageBreak/>
              <w:t>My partner threatened to kill me in a way which made me believe it</w:t>
            </w:r>
          </w:p>
        </w:tc>
        <w:tc>
          <w:tcPr>
            <w:tcW w:w="992" w:type="dxa"/>
            <w:vAlign w:val="center"/>
          </w:tcPr>
          <w:p w14:paraId="65195C4B" w14:textId="77777777" w:rsidR="00F24C13" w:rsidRPr="00D15FB4" w:rsidRDefault="00F24C13" w:rsidP="00F24C13">
            <w:pPr>
              <w:spacing w:after="0" w:line="240" w:lineRule="auto"/>
              <w:rPr>
                <w:rFonts w:ascii="Arial" w:eastAsia="Calibri" w:hAnsi="Arial" w:cs="Arial"/>
              </w:rPr>
            </w:pPr>
          </w:p>
        </w:tc>
        <w:tc>
          <w:tcPr>
            <w:tcW w:w="1985" w:type="dxa"/>
            <w:vAlign w:val="center"/>
          </w:tcPr>
          <w:p w14:paraId="18F69B84" w14:textId="77777777" w:rsidR="00F24C13" w:rsidRPr="00D15FB4" w:rsidRDefault="00F24C13" w:rsidP="00F24C13">
            <w:pPr>
              <w:spacing w:after="0" w:line="240" w:lineRule="auto"/>
              <w:rPr>
                <w:rFonts w:ascii="Arial" w:eastAsia="Calibri" w:hAnsi="Arial" w:cs="Arial"/>
              </w:rPr>
            </w:pPr>
          </w:p>
        </w:tc>
        <w:tc>
          <w:tcPr>
            <w:tcW w:w="992" w:type="dxa"/>
            <w:vAlign w:val="center"/>
          </w:tcPr>
          <w:p w14:paraId="47B8CA81" w14:textId="77777777" w:rsidR="00F24C13" w:rsidRPr="00D15FB4" w:rsidRDefault="00F24C13" w:rsidP="00F24C13">
            <w:pPr>
              <w:spacing w:after="0" w:line="240" w:lineRule="auto"/>
              <w:rPr>
                <w:rFonts w:ascii="Arial" w:eastAsia="Calibri" w:hAnsi="Arial" w:cs="Arial"/>
              </w:rPr>
            </w:pPr>
          </w:p>
        </w:tc>
      </w:tr>
      <w:tr w:rsidR="00F24C13" w:rsidRPr="00D15FB4" w14:paraId="1F92ED25" w14:textId="77777777" w:rsidTr="00B31AC1">
        <w:trPr>
          <w:trHeight w:val="340"/>
          <w:jc w:val="center"/>
        </w:trPr>
        <w:tc>
          <w:tcPr>
            <w:tcW w:w="6374" w:type="dxa"/>
            <w:vAlign w:val="center"/>
          </w:tcPr>
          <w:p w14:paraId="2FB71D22" w14:textId="77777777" w:rsidR="00F24C13" w:rsidRDefault="00F24C13" w:rsidP="00F24C13">
            <w:pPr>
              <w:spacing w:after="0" w:line="240" w:lineRule="auto"/>
              <w:rPr>
                <w:rFonts w:ascii="Arial" w:eastAsia="Calibri" w:hAnsi="Arial" w:cs="Arial"/>
              </w:rPr>
            </w:pPr>
            <w:r>
              <w:rPr>
                <w:rFonts w:ascii="Arial" w:eastAsia="Calibri" w:hAnsi="Arial" w:cs="Arial"/>
              </w:rPr>
              <w:t xml:space="preserve">My partner raped me </w:t>
            </w:r>
          </w:p>
        </w:tc>
        <w:tc>
          <w:tcPr>
            <w:tcW w:w="992" w:type="dxa"/>
            <w:vAlign w:val="center"/>
          </w:tcPr>
          <w:p w14:paraId="1EE56FF4" w14:textId="77777777" w:rsidR="00F24C13" w:rsidRPr="00D15FB4" w:rsidRDefault="00F24C13" w:rsidP="00F24C13">
            <w:pPr>
              <w:spacing w:after="0" w:line="240" w:lineRule="auto"/>
              <w:rPr>
                <w:rFonts w:ascii="Arial" w:eastAsia="Calibri" w:hAnsi="Arial" w:cs="Arial"/>
              </w:rPr>
            </w:pPr>
          </w:p>
        </w:tc>
        <w:tc>
          <w:tcPr>
            <w:tcW w:w="1985" w:type="dxa"/>
            <w:vAlign w:val="center"/>
          </w:tcPr>
          <w:p w14:paraId="6304ABDF" w14:textId="77777777" w:rsidR="00F24C13" w:rsidRPr="00D15FB4" w:rsidRDefault="00F24C13" w:rsidP="00F24C13">
            <w:pPr>
              <w:spacing w:after="0" w:line="240" w:lineRule="auto"/>
              <w:rPr>
                <w:rFonts w:ascii="Arial" w:eastAsia="Calibri" w:hAnsi="Arial" w:cs="Arial"/>
              </w:rPr>
            </w:pPr>
          </w:p>
        </w:tc>
        <w:tc>
          <w:tcPr>
            <w:tcW w:w="992" w:type="dxa"/>
            <w:vAlign w:val="center"/>
          </w:tcPr>
          <w:p w14:paraId="454267BF" w14:textId="77777777" w:rsidR="00F24C13" w:rsidRPr="00D15FB4" w:rsidRDefault="00F24C13" w:rsidP="00F24C13">
            <w:pPr>
              <w:spacing w:after="0" w:line="240" w:lineRule="auto"/>
              <w:rPr>
                <w:rFonts w:ascii="Arial" w:eastAsia="Calibri" w:hAnsi="Arial" w:cs="Arial"/>
              </w:rPr>
            </w:pPr>
          </w:p>
        </w:tc>
      </w:tr>
      <w:tr w:rsidR="00F24C13" w:rsidRPr="00D15FB4" w14:paraId="78E8F090" w14:textId="77777777" w:rsidTr="00B31AC1">
        <w:trPr>
          <w:trHeight w:val="340"/>
          <w:jc w:val="center"/>
        </w:trPr>
        <w:tc>
          <w:tcPr>
            <w:tcW w:w="6374" w:type="dxa"/>
            <w:vAlign w:val="center"/>
          </w:tcPr>
          <w:p w14:paraId="62A0675A" w14:textId="77777777" w:rsidR="00F24C13" w:rsidRDefault="00F24C13" w:rsidP="00F24C13">
            <w:pPr>
              <w:spacing w:after="0" w:line="240" w:lineRule="auto"/>
              <w:rPr>
                <w:rFonts w:ascii="Arial" w:eastAsia="Calibri" w:hAnsi="Arial" w:cs="Arial"/>
              </w:rPr>
            </w:pPr>
            <w:r>
              <w:rPr>
                <w:rFonts w:ascii="Arial" w:eastAsia="Calibri" w:hAnsi="Arial" w:cs="Arial"/>
              </w:rPr>
              <w:t>My partner humiliated me sexually</w:t>
            </w:r>
          </w:p>
        </w:tc>
        <w:tc>
          <w:tcPr>
            <w:tcW w:w="992" w:type="dxa"/>
            <w:vAlign w:val="center"/>
          </w:tcPr>
          <w:p w14:paraId="3EA9C967" w14:textId="77777777" w:rsidR="00F24C13" w:rsidRPr="00D15FB4" w:rsidRDefault="00F24C13" w:rsidP="00F24C13">
            <w:pPr>
              <w:spacing w:after="0" w:line="240" w:lineRule="auto"/>
              <w:rPr>
                <w:rFonts w:ascii="Arial" w:eastAsia="Calibri" w:hAnsi="Arial" w:cs="Arial"/>
              </w:rPr>
            </w:pPr>
          </w:p>
        </w:tc>
        <w:tc>
          <w:tcPr>
            <w:tcW w:w="1985" w:type="dxa"/>
            <w:vAlign w:val="center"/>
          </w:tcPr>
          <w:p w14:paraId="12A048DE" w14:textId="77777777" w:rsidR="00F24C13" w:rsidRPr="00D15FB4" w:rsidRDefault="00F24C13" w:rsidP="00F24C13">
            <w:pPr>
              <w:spacing w:after="0" w:line="240" w:lineRule="auto"/>
              <w:rPr>
                <w:rFonts w:ascii="Arial" w:eastAsia="Calibri" w:hAnsi="Arial" w:cs="Arial"/>
              </w:rPr>
            </w:pPr>
          </w:p>
        </w:tc>
        <w:tc>
          <w:tcPr>
            <w:tcW w:w="992" w:type="dxa"/>
            <w:vAlign w:val="center"/>
          </w:tcPr>
          <w:p w14:paraId="2A1814F6" w14:textId="77777777" w:rsidR="00F24C13" w:rsidRPr="00D15FB4" w:rsidRDefault="00F24C13" w:rsidP="00F24C13">
            <w:pPr>
              <w:spacing w:after="0" w:line="240" w:lineRule="auto"/>
              <w:rPr>
                <w:rFonts w:ascii="Arial" w:eastAsia="Calibri" w:hAnsi="Arial" w:cs="Arial"/>
              </w:rPr>
            </w:pPr>
          </w:p>
        </w:tc>
      </w:tr>
      <w:tr w:rsidR="00F24C13" w:rsidRPr="00D15FB4" w14:paraId="6FD4546E" w14:textId="77777777" w:rsidTr="00B31AC1">
        <w:trPr>
          <w:trHeight w:val="340"/>
          <w:jc w:val="center"/>
        </w:trPr>
        <w:tc>
          <w:tcPr>
            <w:tcW w:w="6374" w:type="dxa"/>
            <w:vAlign w:val="center"/>
          </w:tcPr>
          <w:p w14:paraId="1B61C44B" w14:textId="77777777" w:rsidR="00F24C13" w:rsidRDefault="00F24C13" w:rsidP="00F24C13">
            <w:pPr>
              <w:spacing w:after="0" w:line="240" w:lineRule="auto"/>
              <w:rPr>
                <w:rFonts w:ascii="Arial" w:eastAsia="Calibri" w:hAnsi="Arial" w:cs="Arial"/>
              </w:rPr>
            </w:pPr>
            <w:r>
              <w:rPr>
                <w:rFonts w:ascii="Arial" w:eastAsia="Calibri" w:hAnsi="Arial" w:cs="Arial"/>
              </w:rPr>
              <w:t>My partner abused the family pet</w:t>
            </w:r>
          </w:p>
        </w:tc>
        <w:tc>
          <w:tcPr>
            <w:tcW w:w="992" w:type="dxa"/>
            <w:vAlign w:val="center"/>
          </w:tcPr>
          <w:p w14:paraId="10B42E04" w14:textId="77777777" w:rsidR="00F24C13" w:rsidRPr="00D15FB4" w:rsidRDefault="00F24C13" w:rsidP="00F24C13">
            <w:pPr>
              <w:spacing w:after="0" w:line="240" w:lineRule="auto"/>
              <w:rPr>
                <w:rFonts w:ascii="Arial" w:eastAsia="Calibri" w:hAnsi="Arial" w:cs="Arial"/>
              </w:rPr>
            </w:pPr>
          </w:p>
        </w:tc>
        <w:tc>
          <w:tcPr>
            <w:tcW w:w="1985" w:type="dxa"/>
            <w:vAlign w:val="center"/>
          </w:tcPr>
          <w:p w14:paraId="6B560ED7" w14:textId="77777777" w:rsidR="00F24C13" w:rsidRPr="00D15FB4" w:rsidRDefault="00F24C13" w:rsidP="00F24C13">
            <w:pPr>
              <w:spacing w:after="0" w:line="240" w:lineRule="auto"/>
              <w:rPr>
                <w:rFonts w:ascii="Arial" w:eastAsia="Calibri" w:hAnsi="Arial" w:cs="Arial"/>
              </w:rPr>
            </w:pPr>
          </w:p>
        </w:tc>
        <w:tc>
          <w:tcPr>
            <w:tcW w:w="992" w:type="dxa"/>
            <w:vAlign w:val="center"/>
          </w:tcPr>
          <w:p w14:paraId="5F844192" w14:textId="77777777" w:rsidR="00F24C13" w:rsidRPr="00D15FB4" w:rsidRDefault="00F24C13" w:rsidP="00F24C13">
            <w:pPr>
              <w:spacing w:after="0" w:line="240" w:lineRule="auto"/>
              <w:rPr>
                <w:rFonts w:ascii="Arial" w:eastAsia="Calibri" w:hAnsi="Arial" w:cs="Arial"/>
              </w:rPr>
            </w:pPr>
          </w:p>
        </w:tc>
      </w:tr>
      <w:tr w:rsidR="00F24C13" w:rsidRPr="00D15FB4" w14:paraId="2F08869C" w14:textId="77777777" w:rsidTr="00B31AC1">
        <w:trPr>
          <w:trHeight w:val="340"/>
          <w:jc w:val="center"/>
        </w:trPr>
        <w:tc>
          <w:tcPr>
            <w:tcW w:w="6374" w:type="dxa"/>
            <w:vAlign w:val="center"/>
          </w:tcPr>
          <w:p w14:paraId="3FB7EA5C" w14:textId="77777777" w:rsidR="00F24C13" w:rsidRDefault="00F24C13" w:rsidP="00F24C13">
            <w:pPr>
              <w:spacing w:after="0" w:line="240" w:lineRule="auto"/>
              <w:rPr>
                <w:rFonts w:ascii="Arial" w:eastAsia="Calibri" w:hAnsi="Arial" w:cs="Arial"/>
              </w:rPr>
            </w:pPr>
            <w:r>
              <w:rPr>
                <w:rFonts w:ascii="Arial" w:eastAsia="Calibri" w:hAnsi="Arial" w:cs="Arial"/>
              </w:rPr>
              <w:t>My partner drove the car in a reckless manner</w:t>
            </w:r>
          </w:p>
        </w:tc>
        <w:tc>
          <w:tcPr>
            <w:tcW w:w="992" w:type="dxa"/>
            <w:vAlign w:val="center"/>
          </w:tcPr>
          <w:p w14:paraId="0DA6A291" w14:textId="77777777" w:rsidR="00F24C13" w:rsidRPr="00D15FB4" w:rsidRDefault="00F24C13" w:rsidP="00F24C13">
            <w:pPr>
              <w:spacing w:after="0" w:line="240" w:lineRule="auto"/>
              <w:rPr>
                <w:rFonts w:ascii="Arial" w:eastAsia="Calibri" w:hAnsi="Arial" w:cs="Arial"/>
              </w:rPr>
            </w:pPr>
          </w:p>
        </w:tc>
        <w:tc>
          <w:tcPr>
            <w:tcW w:w="1985" w:type="dxa"/>
            <w:vAlign w:val="center"/>
          </w:tcPr>
          <w:p w14:paraId="4CB751AB" w14:textId="77777777" w:rsidR="00F24C13" w:rsidRPr="00D15FB4" w:rsidRDefault="00F24C13" w:rsidP="00F24C13">
            <w:pPr>
              <w:spacing w:after="0" w:line="240" w:lineRule="auto"/>
              <w:rPr>
                <w:rFonts w:ascii="Arial" w:eastAsia="Calibri" w:hAnsi="Arial" w:cs="Arial"/>
              </w:rPr>
            </w:pPr>
          </w:p>
        </w:tc>
        <w:tc>
          <w:tcPr>
            <w:tcW w:w="992" w:type="dxa"/>
            <w:vAlign w:val="center"/>
          </w:tcPr>
          <w:p w14:paraId="2FC4E16B" w14:textId="77777777" w:rsidR="00F24C13" w:rsidRPr="00D15FB4" w:rsidRDefault="00F24C13" w:rsidP="00F24C13">
            <w:pPr>
              <w:spacing w:after="0" w:line="240" w:lineRule="auto"/>
              <w:rPr>
                <w:rFonts w:ascii="Arial" w:eastAsia="Calibri" w:hAnsi="Arial" w:cs="Arial"/>
              </w:rPr>
            </w:pPr>
          </w:p>
        </w:tc>
      </w:tr>
      <w:tr w:rsidR="00F24C13" w:rsidRPr="00D15FB4" w14:paraId="2010BE9F" w14:textId="77777777" w:rsidTr="00B31AC1">
        <w:trPr>
          <w:trHeight w:val="340"/>
          <w:jc w:val="center"/>
        </w:trPr>
        <w:tc>
          <w:tcPr>
            <w:tcW w:w="6374" w:type="dxa"/>
            <w:vAlign w:val="center"/>
          </w:tcPr>
          <w:p w14:paraId="7520E61C" w14:textId="77777777" w:rsidR="00F24C13" w:rsidRDefault="00F24C13" w:rsidP="00F24C13">
            <w:pPr>
              <w:spacing w:after="0" w:line="240" w:lineRule="auto"/>
              <w:rPr>
                <w:rFonts w:ascii="Arial" w:eastAsia="Calibri" w:hAnsi="Arial" w:cs="Arial"/>
              </w:rPr>
            </w:pPr>
            <w:r>
              <w:rPr>
                <w:rFonts w:ascii="Arial" w:eastAsia="Calibri" w:hAnsi="Arial" w:cs="Arial"/>
              </w:rPr>
              <w:t xml:space="preserve">My </w:t>
            </w:r>
            <w:r w:rsidR="00F562BB">
              <w:rPr>
                <w:rFonts w:ascii="Arial" w:eastAsia="Calibri" w:hAnsi="Arial" w:cs="Arial"/>
              </w:rPr>
              <w:t>partner blamed me for making them</w:t>
            </w:r>
            <w:r>
              <w:rPr>
                <w:rFonts w:ascii="Arial" w:eastAsia="Calibri" w:hAnsi="Arial" w:cs="Arial"/>
              </w:rPr>
              <w:t xml:space="preserve"> angry</w:t>
            </w:r>
          </w:p>
        </w:tc>
        <w:tc>
          <w:tcPr>
            <w:tcW w:w="992" w:type="dxa"/>
            <w:vAlign w:val="center"/>
          </w:tcPr>
          <w:p w14:paraId="0A28BF67" w14:textId="77777777" w:rsidR="00F24C13" w:rsidRPr="00D15FB4" w:rsidRDefault="00F24C13" w:rsidP="00F24C13">
            <w:pPr>
              <w:spacing w:after="0" w:line="240" w:lineRule="auto"/>
              <w:rPr>
                <w:rFonts w:ascii="Arial" w:eastAsia="Calibri" w:hAnsi="Arial" w:cs="Arial"/>
              </w:rPr>
            </w:pPr>
          </w:p>
        </w:tc>
        <w:tc>
          <w:tcPr>
            <w:tcW w:w="1985" w:type="dxa"/>
            <w:vAlign w:val="center"/>
          </w:tcPr>
          <w:p w14:paraId="58439660" w14:textId="77777777" w:rsidR="00F24C13" w:rsidRPr="00D15FB4" w:rsidRDefault="00F24C13" w:rsidP="00F24C13">
            <w:pPr>
              <w:spacing w:after="0" w:line="240" w:lineRule="auto"/>
              <w:rPr>
                <w:rFonts w:ascii="Arial" w:eastAsia="Calibri" w:hAnsi="Arial" w:cs="Arial"/>
              </w:rPr>
            </w:pPr>
          </w:p>
        </w:tc>
        <w:tc>
          <w:tcPr>
            <w:tcW w:w="992" w:type="dxa"/>
            <w:vAlign w:val="center"/>
          </w:tcPr>
          <w:p w14:paraId="33ECD76A" w14:textId="77777777" w:rsidR="00F24C13" w:rsidRPr="00D15FB4" w:rsidRDefault="00F24C13" w:rsidP="00F24C13">
            <w:pPr>
              <w:spacing w:after="0" w:line="240" w:lineRule="auto"/>
              <w:rPr>
                <w:rFonts w:ascii="Arial" w:eastAsia="Calibri" w:hAnsi="Arial" w:cs="Arial"/>
              </w:rPr>
            </w:pPr>
          </w:p>
        </w:tc>
      </w:tr>
      <w:tr w:rsidR="00F24C13" w:rsidRPr="00D15FB4" w14:paraId="0EC46F47" w14:textId="77777777" w:rsidTr="00B31AC1">
        <w:trPr>
          <w:trHeight w:val="340"/>
          <w:jc w:val="center"/>
        </w:trPr>
        <w:tc>
          <w:tcPr>
            <w:tcW w:w="6374" w:type="dxa"/>
            <w:vAlign w:val="center"/>
          </w:tcPr>
          <w:p w14:paraId="3D6DADAF" w14:textId="77777777" w:rsidR="00F24C13" w:rsidRDefault="00F24C13" w:rsidP="00F24C13">
            <w:pPr>
              <w:spacing w:after="0" w:line="240" w:lineRule="auto"/>
              <w:rPr>
                <w:rFonts w:ascii="Arial" w:eastAsia="Calibri" w:hAnsi="Arial" w:cs="Arial"/>
              </w:rPr>
            </w:pPr>
            <w:r>
              <w:rPr>
                <w:rFonts w:ascii="Arial" w:eastAsia="Calibri" w:hAnsi="Arial" w:cs="Arial"/>
              </w:rPr>
              <w:t>Other</w:t>
            </w:r>
            <w:r w:rsidR="00227017">
              <w:rPr>
                <w:rFonts w:ascii="Arial" w:eastAsia="Calibri" w:hAnsi="Arial" w:cs="Arial"/>
              </w:rPr>
              <w:t xml:space="preserve"> identified behaviours</w:t>
            </w:r>
          </w:p>
        </w:tc>
        <w:tc>
          <w:tcPr>
            <w:tcW w:w="992" w:type="dxa"/>
            <w:vAlign w:val="center"/>
          </w:tcPr>
          <w:p w14:paraId="33ACD6D6" w14:textId="77777777" w:rsidR="00F24C13" w:rsidRPr="00D15FB4" w:rsidRDefault="00F24C13" w:rsidP="00F24C13">
            <w:pPr>
              <w:spacing w:after="0" w:line="240" w:lineRule="auto"/>
              <w:rPr>
                <w:rFonts w:ascii="Arial" w:eastAsia="Calibri" w:hAnsi="Arial" w:cs="Arial"/>
              </w:rPr>
            </w:pPr>
          </w:p>
        </w:tc>
        <w:tc>
          <w:tcPr>
            <w:tcW w:w="1985" w:type="dxa"/>
            <w:vAlign w:val="center"/>
          </w:tcPr>
          <w:p w14:paraId="08BA956E" w14:textId="77777777" w:rsidR="00F24C13" w:rsidRPr="00D15FB4" w:rsidRDefault="00F24C13" w:rsidP="00F24C13">
            <w:pPr>
              <w:spacing w:after="0" w:line="240" w:lineRule="auto"/>
              <w:rPr>
                <w:rFonts w:ascii="Arial" w:eastAsia="Calibri" w:hAnsi="Arial" w:cs="Arial"/>
              </w:rPr>
            </w:pPr>
          </w:p>
        </w:tc>
        <w:tc>
          <w:tcPr>
            <w:tcW w:w="992" w:type="dxa"/>
            <w:vAlign w:val="center"/>
          </w:tcPr>
          <w:p w14:paraId="79034D96" w14:textId="77777777" w:rsidR="00F24C13" w:rsidRPr="00D15FB4" w:rsidRDefault="00F24C13" w:rsidP="00F24C13">
            <w:pPr>
              <w:spacing w:after="0" w:line="240" w:lineRule="auto"/>
              <w:rPr>
                <w:rFonts w:ascii="Arial" w:eastAsia="Calibri" w:hAnsi="Arial" w:cs="Arial"/>
              </w:rPr>
            </w:pPr>
          </w:p>
        </w:tc>
      </w:tr>
      <w:tr w:rsidR="00227017" w:rsidRPr="00D15FB4" w14:paraId="739C5D50" w14:textId="77777777" w:rsidTr="00B31AC1">
        <w:trPr>
          <w:trHeight w:val="340"/>
          <w:jc w:val="center"/>
        </w:trPr>
        <w:tc>
          <w:tcPr>
            <w:tcW w:w="6374" w:type="dxa"/>
            <w:vAlign w:val="center"/>
          </w:tcPr>
          <w:p w14:paraId="20EDACF8" w14:textId="77777777" w:rsidR="00227017" w:rsidRDefault="00227017" w:rsidP="00F24C13">
            <w:pPr>
              <w:spacing w:after="0" w:line="240" w:lineRule="auto"/>
              <w:rPr>
                <w:rFonts w:ascii="Arial" w:eastAsia="Calibri" w:hAnsi="Arial" w:cs="Arial"/>
              </w:rPr>
            </w:pPr>
            <w:r>
              <w:rPr>
                <w:rFonts w:ascii="Arial" w:eastAsia="Calibri" w:hAnsi="Arial" w:cs="Arial"/>
              </w:rPr>
              <w:t>Notes on gender if relevant</w:t>
            </w:r>
          </w:p>
        </w:tc>
        <w:tc>
          <w:tcPr>
            <w:tcW w:w="992" w:type="dxa"/>
            <w:vAlign w:val="center"/>
          </w:tcPr>
          <w:p w14:paraId="59116615" w14:textId="77777777" w:rsidR="00227017" w:rsidRPr="00D15FB4" w:rsidRDefault="00227017" w:rsidP="00F24C13">
            <w:pPr>
              <w:spacing w:after="0" w:line="240" w:lineRule="auto"/>
              <w:rPr>
                <w:rFonts w:ascii="Arial" w:eastAsia="Calibri" w:hAnsi="Arial" w:cs="Arial"/>
              </w:rPr>
            </w:pPr>
          </w:p>
        </w:tc>
        <w:tc>
          <w:tcPr>
            <w:tcW w:w="1985" w:type="dxa"/>
            <w:vAlign w:val="center"/>
          </w:tcPr>
          <w:p w14:paraId="0B86121E" w14:textId="77777777" w:rsidR="00227017" w:rsidRPr="00D15FB4" w:rsidRDefault="00227017" w:rsidP="00F24C13">
            <w:pPr>
              <w:spacing w:after="0" w:line="240" w:lineRule="auto"/>
              <w:rPr>
                <w:rFonts w:ascii="Arial" w:eastAsia="Calibri" w:hAnsi="Arial" w:cs="Arial"/>
              </w:rPr>
            </w:pPr>
          </w:p>
        </w:tc>
        <w:tc>
          <w:tcPr>
            <w:tcW w:w="992" w:type="dxa"/>
            <w:vAlign w:val="center"/>
          </w:tcPr>
          <w:p w14:paraId="3171BE40" w14:textId="77777777" w:rsidR="00227017" w:rsidRPr="00D15FB4" w:rsidRDefault="00227017" w:rsidP="00F24C13">
            <w:pPr>
              <w:spacing w:after="0" w:line="240" w:lineRule="auto"/>
              <w:rPr>
                <w:rFonts w:ascii="Arial" w:eastAsia="Calibri" w:hAnsi="Arial" w:cs="Arial"/>
              </w:rPr>
            </w:pPr>
          </w:p>
        </w:tc>
      </w:tr>
      <w:tr w:rsidR="00F24C13" w:rsidRPr="00D15FB4" w14:paraId="527BD1E3" w14:textId="77777777" w:rsidTr="00F24C13">
        <w:trPr>
          <w:trHeight w:val="340"/>
          <w:jc w:val="center"/>
        </w:trPr>
        <w:tc>
          <w:tcPr>
            <w:tcW w:w="6374" w:type="dxa"/>
            <w:shd w:val="clear" w:color="auto" w:fill="auto"/>
            <w:vAlign w:val="center"/>
          </w:tcPr>
          <w:p w14:paraId="50B4AB84" w14:textId="77777777" w:rsidR="00F24C13" w:rsidRPr="00F24C13" w:rsidRDefault="00F24C13" w:rsidP="00F24C13">
            <w:pPr>
              <w:spacing w:after="0" w:line="240" w:lineRule="auto"/>
              <w:jc w:val="center"/>
              <w:rPr>
                <w:rFonts w:ascii="Arial" w:eastAsia="Calibri" w:hAnsi="Arial" w:cs="Arial"/>
                <w:b/>
                <w:color w:val="5B9BD5"/>
                <w:sz w:val="24"/>
                <w:szCs w:val="24"/>
              </w:rPr>
            </w:pPr>
            <w:r>
              <w:rPr>
                <w:rFonts w:ascii="Arial" w:eastAsia="Calibri" w:hAnsi="Arial" w:cs="Arial"/>
                <w:b/>
                <w:color w:val="5B9BD5"/>
                <w:sz w:val="24"/>
                <w:szCs w:val="24"/>
              </w:rPr>
              <w:t>Economic a</w:t>
            </w:r>
            <w:r w:rsidRPr="00F24C13">
              <w:rPr>
                <w:rFonts w:ascii="Arial" w:eastAsia="Calibri" w:hAnsi="Arial" w:cs="Arial"/>
                <w:b/>
                <w:color w:val="5B9BD5"/>
                <w:sz w:val="24"/>
                <w:szCs w:val="24"/>
              </w:rPr>
              <w:t>buse</w:t>
            </w:r>
          </w:p>
        </w:tc>
        <w:tc>
          <w:tcPr>
            <w:tcW w:w="992" w:type="dxa"/>
            <w:shd w:val="clear" w:color="auto" w:fill="auto"/>
            <w:vAlign w:val="center"/>
          </w:tcPr>
          <w:p w14:paraId="3E24BEB2" w14:textId="77777777" w:rsidR="00F24C13" w:rsidRPr="00F24C13" w:rsidRDefault="00F24C13" w:rsidP="00F24C13">
            <w:pPr>
              <w:spacing w:after="0" w:line="240" w:lineRule="auto"/>
              <w:rPr>
                <w:rFonts w:ascii="Arial" w:eastAsia="Calibri" w:hAnsi="Arial" w:cs="Arial"/>
                <w:color w:val="5B9BD5"/>
              </w:rPr>
            </w:pPr>
            <w:r w:rsidRPr="00B31AC1">
              <w:rPr>
                <w:rFonts w:ascii="Arial" w:eastAsia="Calibri" w:hAnsi="Arial" w:cs="Arial"/>
                <w:b/>
                <w:color w:val="5B9BD5"/>
              </w:rPr>
              <w:t>Always</w:t>
            </w:r>
          </w:p>
        </w:tc>
        <w:tc>
          <w:tcPr>
            <w:tcW w:w="1985" w:type="dxa"/>
            <w:shd w:val="clear" w:color="auto" w:fill="auto"/>
            <w:vAlign w:val="center"/>
          </w:tcPr>
          <w:p w14:paraId="22B4810B" w14:textId="77777777" w:rsidR="00F24C13" w:rsidRPr="00F24C13" w:rsidRDefault="00F24C13" w:rsidP="00F24C13">
            <w:pPr>
              <w:spacing w:after="0" w:line="240" w:lineRule="auto"/>
              <w:rPr>
                <w:rFonts w:ascii="Arial" w:eastAsia="Calibri" w:hAnsi="Arial" w:cs="Arial"/>
                <w:color w:val="5B9BD5"/>
              </w:rPr>
            </w:pPr>
            <w:r w:rsidRPr="00B31AC1">
              <w:rPr>
                <w:rFonts w:ascii="Arial" w:eastAsia="Calibri" w:hAnsi="Arial" w:cs="Arial"/>
                <w:b/>
                <w:color w:val="5B9BD5"/>
              </w:rPr>
              <w:t>To some extent</w:t>
            </w:r>
          </w:p>
        </w:tc>
        <w:tc>
          <w:tcPr>
            <w:tcW w:w="992" w:type="dxa"/>
            <w:shd w:val="clear" w:color="auto" w:fill="auto"/>
            <w:vAlign w:val="center"/>
          </w:tcPr>
          <w:p w14:paraId="01C73653" w14:textId="77777777" w:rsidR="00F24C13" w:rsidRPr="00F24C13" w:rsidRDefault="00F24C13" w:rsidP="00F24C13">
            <w:pPr>
              <w:spacing w:after="0" w:line="240" w:lineRule="auto"/>
              <w:rPr>
                <w:rFonts w:ascii="Arial" w:eastAsia="Calibri" w:hAnsi="Arial" w:cs="Arial"/>
                <w:color w:val="5B9BD5"/>
              </w:rPr>
            </w:pPr>
            <w:r w:rsidRPr="00B31AC1">
              <w:rPr>
                <w:rFonts w:ascii="Arial" w:eastAsia="Calibri" w:hAnsi="Arial" w:cs="Arial"/>
                <w:b/>
                <w:color w:val="5B9BD5"/>
              </w:rPr>
              <w:t>Never</w:t>
            </w:r>
          </w:p>
        </w:tc>
      </w:tr>
      <w:tr w:rsidR="00F24C13" w:rsidRPr="00D15FB4" w14:paraId="5A07C1E4" w14:textId="77777777" w:rsidTr="00B31AC1">
        <w:trPr>
          <w:trHeight w:val="340"/>
          <w:jc w:val="center"/>
        </w:trPr>
        <w:tc>
          <w:tcPr>
            <w:tcW w:w="6374" w:type="dxa"/>
            <w:shd w:val="clear" w:color="auto" w:fill="auto"/>
            <w:vAlign w:val="center"/>
          </w:tcPr>
          <w:p w14:paraId="732FD319" w14:textId="77777777" w:rsidR="00F24C13" w:rsidRPr="00667C1A" w:rsidRDefault="00F24C13" w:rsidP="00F24C13">
            <w:pPr>
              <w:spacing w:after="0" w:line="240" w:lineRule="auto"/>
              <w:rPr>
                <w:rFonts w:ascii="Arial" w:eastAsia="Calibri" w:hAnsi="Arial" w:cs="Arial"/>
              </w:rPr>
            </w:pPr>
            <w:r w:rsidRPr="00667C1A">
              <w:rPr>
                <w:rFonts w:ascii="Arial" w:eastAsia="Calibri" w:hAnsi="Arial" w:cs="Arial"/>
              </w:rPr>
              <w:t>My partner denied me money</w:t>
            </w:r>
          </w:p>
        </w:tc>
        <w:tc>
          <w:tcPr>
            <w:tcW w:w="992" w:type="dxa"/>
            <w:shd w:val="clear" w:color="auto" w:fill="auto"/>
            <w:vAlign w:val="center"/>
          </w:tcPr>
          <w:p w14:paraId="0CC24A90" w14:textId="77777777" w:rsidR="00F24C13" w:rsidRPr="00D15FB4" w:rsidRDefault="00F24C13" w:rsidP="00F24C13">
            <w:pPr>
              <w:spacing w:after="0" w:line="240" w:lineRule="auto"/>
              <w:rPr>
                <w:rFonts w:ascii="Arial" w:eastAsia="Calibri" w:hAnsi="Arial" w:cs="Arial"/>
              </w:rPr>
            </w:pPr>
          </w:p>
        </w:tc>
        <w:tc>
          <w:tcPr>
            <w:tcW w:w="1985" w:type="dxa"/>
            <w:shd w:val="clear" w:color="auto" w:fill="auto"/>
            <w:vAlign w:val="center"/>
          </w:tcPr>
          <w:p w14:paraId="14B3401F" w14:textId="77777777" w:rsidR="00F24C13" w:rsidRPr="00D15FB4" w:rsidRDefault="00F24C13" w:rsidP="00F24C13">
            <w:pPr>
              <w:spacing w:after="0" w:line="240" w:lineRule="auto"/>
              <w:rPr>
                <w:rFonts w:ascii="Arial" w:eastAsia="Calibri" w:hAnsi="Arial" w:cs="Arial"/>
              </w:rPr>
            </w:pPr>
          </w:p>
        </w:tc>
        <w:tc>
          <w:tcPr>
            <w:tcW w:w="992" w:type="dxa"/>
            <w:shd w:val="clear" w:color="auto" w:fill="auto"/>
            <w:vAlign w:val="center"/>
          </w:tcPr>
          <w:p w14:paraId="3BAF9584" w14:textId="77777777" w:rsidR="00F24C13" w:rsidRPr="00D15FB4" w:rsidRDefault="00F24C13" w:rsidP="00F24C13">
            <w:pPr>
              <w:spacing w:after="0" w:line="240" w:lineRule="auto"/>
              <w:rPr>
                <w:rFonts w:ascii="Arial" w:eastAsia="Calibri" w:hAnsi="Arial" w:cs="Arial"/>
              </w:rPr>
            </w:pPr>
          </w:p>
        </w:tc>
      </w:tr>
      <w:tr w:rsidR="00F24C13" w:rsidRPr="00D15FB4" w14:paraId="640DA5F3" w14:textId="77777777" w:rsidTr="00B31AC1">
        <w:trPr>
          <w:trHeight w:val="340"/>
          <w:jc w:val="center"/>
        </w:trPr>
        <w:tc>
          <w:tcPr>
            <w:tcW w:w="6374" w:type="dxa"/>
            <w:shd w:val="clear" w:color="auto" w:fill="auto"/>
            <w:vAlign w:val="center"/>
          </w:tcPr>
          <w:p w14:paraId="76A638F8" w14:textId="77777777" w:rsidR="00F24C13" w:rsidRPr="00667C1A" w:rsidRDefault="00F24C13" w:rsidP="00F24C13">
            <w:pPr>
              <w:spacing w:after="0" w:line="240" w:lineRule="auto"/>
              <w:rPr>
                <w:rFonts w:ascii="Arial" w:eastAsia="Calibri" w:hAnsi="Arial" w:cs="Arial"/>
              </w:rPr>
            </w:pPr>
            <w:r w:rsidRPr="00667C1A">
              <w:rPr>
                <w:rFonts w:ascii="Arial" w:eastAsia="Calibri" w:hAnsi="Arial" w:cs="Arial"/>
              </w:rPr>
              <w:t>I was not allowed to spend money on myself or the children</w:t>
            </w:r>
          </w:p>
        </w:tc>
        <w:tc>
          <w:tcPr>
            <w:tcW w:w="992" w:type="dxa"/>
            <w:shd w:val="clear" w:color="auto" w:fill="auto"/>
            <w:vAlign w:val="center"/>
          </w:tcPr>
          <w:p w14:paraId="61E46692" w14:textId="77777777" w:rsidR="00F24C13" w:rsidRPr="00D15FB4" w:rsidRDefault="00F24C13" w:rsidP="00F24C13">
            <w:pPr>
              <w:spacing w:after="0" w:line="240" w:lineRule="auto"/>
              <w:rPr>
                <w:rFonts w:ascii="Arial" w:eastAsia="Calibri" w:hAnsi="Arial" w:cs="Arial"/>
              </w:rPr>
            </w:pPr>
          </w:p>
        </w:tc>
        <w:tc>
          <w:tcPr>
            <w:tcW w:w="1985" w:type="dxa"/>
            <w:shd w:val="clear" w:color="auto" w:fill="auto"/>
            <w:vAlign w:val="center"/>
          </w:tcPr>
          <w:p w14:paraId="123FDF36" w14:textId="77777777" w:rsidR="00F24C13" w:rsidRPr="00D15FB4" w:rsidRDefault="00F24C13" w:rsidP="00F24C13">
            <w:pPr>
              <w:spacing w:after="0" w:line="240" w:lineRule="auto"/>
              <w:rPr>
                <w:rFonts w:ascii="Arial" w:eastAsia="Calibri" w:hAnsi="Arial" w:cs="Arial"/>
              </w:rPr>
            </w:pPr>
          </w:p>
        </w:tc>
        <w:tc>
          <w:tcPr>
            <w:tcW w:w="992" w:type="dxa"/>
            <w:shd w:val="clear" w:color="auto" w:fill="auto"/>
            <w:vAlign w:val="center"/>
          </w:tcPr>
          <w:p w14:paraId="3762CADF" w14:textId="77777777" w:rsidR="00F24C13" w:rsidRPr="00D15FB4" w:rsidRDefault="00F24C13" w:rsidP="00F24C13">
            <w:pPr>
              <w:spacing w:after="0" w:line="240" w:lineRule="auto"/>
              <w:rPr>
                <w:rFonts w:ascii="Arial" w:eastAsia="Calibri" w:hAnsi="Arial" w:cs="Arial"/>
              </w:rPr>
            </w:pPr>
          </w:p>
        </w:tc>
      </w:tr>
      <w:tr w:rsidR="00F24C13" w:rsidRPr="00D15FB4" w14:paraId="502ECBD6" w14:textId="77777777" w:rsidTr="00B31AC1">
        <w:trPr>
          <w:trHeight w:val="340"/>
          <w:jc w:val="center"/>
        </w:trPr>
        <w:tc>
          <w:tcPr>
            <w:tcW w:w="6374" w:type="dxa"/>
            <w:shd w:val="clear" w:color="auto" w:fill="auto"/>
            <w:vAlign w:val="center"/>
          </w:tcPr>
          <w:p w14:paraId="7AA44C6A" w14:textId="77777777" w:rsidR="00F24C13" w:rsidRPr="00667C1A" w:rsidRDefault="00F24C13" w:rsidP="00F24C13">
            <w:pPr>
              <w:spacing w:after="0" w:line="240" w:lineRule="auto"/>
              <w:rPr>
                <w:rFonts w:ascii="Arial" w:eastAsia="Calibri" w:hAnsi="Arial" w:cs="Arial"/>
              </w:rPr>
            </w:pPr>
            <w:r w:rsidRPr="00667C1A">
              <w:rPr>
                <w:rFonts w:ascii="Arial" w:eastAsia="Calibri" w:hAnsi="Arial" w:cs="Arial"/>
              </w:rPr>
              <w:t>I had t</w:t>
            </w:r>
            <w:r>
              <w:rPr>
                <w:rFonts w:ascii="Arial" w:eastAsia="Calibri" w:hAnsi="Arial" w:cs="Arial"/>
              </w:rPr>
              <w:t>o account for everything I spent</w:t>
            </w:r>
          </w:p>
        </w:tc>
        <w:tc>
          <w:tcPr>
            <w:tcW w:w="992" w:type="dxa"/>
            <w:shd w:val="clear" w:color="auto" w:fill="auto"/>
            <w:vAlign w:val="center"/>
          </w:tcPr>
          <w:p w14:paraId="0C14895A" w14:textId="77777777" w:rsidR="00F24C13" w:rsidRPr="00D15FB4" w:rsidRDefault="00F24C13" w:rsidP="00F24C13">
            <w:pPr>
              <w:spacing w:after="0" w:line="240" w:lineRule="auto"/>
              <w:rPr>
                <w:rFonts w:ascii="Arial" w:eastAsia="Calibri" w:hAnsi="Arial" w:cs="Arial"/>
              </w:rPr>
            </w:pPr>
          </w:p>
        </w:tc>
        <w:tc>
          <w:tcPr>
            <w:tcW w:w="1985" w:type="dxa"/>
            <w:shd w:val="clear" w:color="auto" w:fill="auto"/>
            <w:vAlign w:val="center"/>
          </w:tcPr>
          <w:p w14:paraId="0AE60B81" w14:textId="77777777" w:rsidR="00F24C13" w:rsidRPr="00D15FB4" w:rsidRDefault="00F24C13" w:rsidP="00F24C13">
            <w:pPr>
              <w:spacing w:after="0" w:line="240" w:lineRule="auto"/>
              <w:rPr>
                <w:rFonts w:ascii="Arial" w:eastAsia="Calibri" w:hAnsi="Arial" w:cs="Arial"/>
              </w:rPr>
            </w:pPr>
          </w:p>
        </w:tc>
        <w:tc>
          <w:tcPr>
            <w:tcW w:w="992" w:type="dxa"/>
            <w:shd w:val="clear" w:color="auto" w:fill="auto"/>
            <w:vAlign w:val="center"/>
          </w:tcPr>
          <w:p w14:paraId="3654041E" w14:textId="77777777" w:rsidR="00F24C13" w:rsidRPr="00D15FB4" w:rsidRDefault="00F24C13" w:rsidP="00F24C13">
            <w:pPr>
              <w:spacing w:after="0" w:line="240" w:lineRule="auto"/>
              <w:rPr>
                <w:rFonts w:ascii="Arial" w:eastAsia="Calibri" w:hAnsi="Arial" w:cs="Arial"/>
              </w:rPr>
            </w:pPr>
          </w:p>
        </w:tc>
      </w:tr>
      <w:tr w:rsidR="00F24C13" w:rsidRPr="00D15FB4" w14:paraId="37B5292D" w14:textId="77777777" w:rsidTr="00B31AC1">
        <w:trPr>
          <w:trHeight w:val="340"/>
          <w:jc w:val="center"/>
        </w:trPr>
        <w:tc>
          <w:tcPr>
            <w:tcW w:w="6374" w:type="dxa"/>
            <w:shd w:val="clear" w:color="auto" w:fill="auto"/>
            <w:vAlign w:val="center"/>
          </w:tcPr>
          <w:p w14:paraId="2E4EC1E3" w14:textId="77777777" w:rsidR="00F24C13" w:rsidRPr="00667C1A" w:rsidRDefault="00F24C13" w:rsidP="00F24C13">
            <w:pPr>
              <w:spacing w:after="0" w:line="240" w:lineRule="auto"/>
              <w:rPr>
                <w:rFonts w:ascii="Arial" w:eastAsia="Calibri" w:hAnsi="Arial" w:cs="Arial"/>
              </w:rPr>
            </w:pPr>
            <w:r w:rsidRPr="00667C1A">
              <w:rPr>
                <w:rFonts w:ascii="Arial" w:eastAsia="Calibri" w:hAnsi="Arial" w:cs="Arial"/>
              </w:rPr>
              <w:t xml:space="preserve">I had to ask for </w:t>
            </w:r>
            <w:proofErr w:type="gramStart"/>
            <w:r w:rsidRPr="00667C1A">
              <w:rPr>
                <w:rFonts w:ascii="Arial" w:eastAsia="Calibri" w:hAnsi="Arial" w:cs="Arial"/>
              </w:rPr>
              <w:t>basic necessities</w:t>
            </w:r>
            <w:proofErr w:type="gramEnd"/>
          </w:p>
        </w:tc>
        <w:tc>
          <w:tcPr>
            <w:tcW w:w="992" w:type="dxa"/>
            <w:shd w:val="clear" w:color="auto" w:fill="auto"/>
            <w:vAlign w:val="center"/>
          </w:tcPr>
          <w:p w14:paraId="1E70DF95" w14:textId="77777777" w:rsidR="00F24C13" w:rsidRPr="00D15FB4" w:rsidRDefault="00F24C13" w:rsidP="00F24C13">
            <w:pPr>
              <w:spacing w:after="0" w:line="240" w:lineRule="auto"/>
              <w:rPr>
                <w:rFonts w:ascii="Arial" w:eastAsia="Calibri" w:hAnsi="Arial" w:cs="Arial"/>
              </w:rPr>
            </w:pPr>
          </w:p>
        </w:tc>
        <w:tc>
          <w:tcPr>
            <w:tcW w:w="1985" w:type="dxa"/>
            <w:shd w:val="clear" w:color="auto" w:fill="auto"/>
            <w:vAlign w:val="center"/>
          </w:tcPr>
          <w:p w14:paraId="6B3E20DB" w14:textId="77777777" w:rsidR="00F24C13" w:rsidRPr="00D15FB4" w:rsidRDefault="00F24C13" w:rsidP="00F24C13">
            <w:pPr>
              <w:spacing w:after="0" w:line="240" w:lineRule="auto"/>
              <w:rPr>
                <w:rFonts w:ascii="Arial" w:eastAsia="Calibri" w:hAnsi="Arial" w:cs="Arial"/>
              </w:rPr>
            </w:pPr>
          </w:p>
        </w:tc>
        <w:tc>
          <w:tcPr>
            <w:tcW w:w="992" w:type="dxa"/>
            <w:shd w:val="clear" w:color="auto" w:fill="auto"/>
            <w:vAlign w:val="center"/>
          </w:tcPr>
          <w:p w14:paraId="497F6792" w14:textId="77777777" w:rsidR="00F24C13" w:rsidRPr="00D15FB4" w:rsidRDefault="00F24C13" w:rsidP="00F24C13">
            <w:pPr>
              <w:spacing w:after="0" w:line="240" w:lineRule="auto"/>
              <w:rPr>
                <w:rFonts w:ascii="Arial" w:eastAsia="Calibri" w:hAnsi="Arial" w:cs="Arial"/>
              </w:rPr>
            </w:pPr>
          </w:p>
        </w:tc>
      </w:tr>
      <w:tr w:rsidR="00F24C13" w:rsidRPr="00D15FB4" w14:paraId="4962C230" w14:textId="77777777" w:rsidTr="00B31AC1">
        <w:trPr>
          <w:trHeight w:val="340"/>
          <w:jc w:val="center"/>
        </w:trPr>
        <w:tc>
          <w:tcPr>
            <w:tcW w:w="6374" w:type="dxa"/>
            <w:shd w:val="clear" w:color="auto" w:fill="auto"/>
            <w:vAlign w:val="center"/>
          </w:tcPr>
          <w:p w14:paraId="3BF974B8" w14:textId="77777777" w:rsidR="00F24C13" w:rsidRPr="00667C1A" w:rsidRDefault="00F24C13" w:rsidP="00F24C13">
            <w:pPr>
              <w:spacing w:after="0" w:line="240" w:lineRule="auto"/>
              <w:rPr>
                <w:rFonts w:ascii="Arial" w:eastAsia="Calibri" w:hAnsi="Arial" w:cs="Arial"/>
              </w:rPr>
            </w:pPr>
            <w:r w:rsidRPr="00667C1A">
              <w:rPr>
                <w:rFonts w:ascii="Arial" w:eastAsia="Calibri" w:hAnsi="Arial" w:cs="Arial"/>
              </w:rPr>
              <w:t>M</w:t>
            </w:r>
            <w:r w:rsidR="00AC1F0E">
              <w:rPr>
                <w:rFonts w:ascii="Arial" w:eastAsia="Calibri" w:hAnsi="Arial" w:cs="Arial"/>
              </w:rPr>
              <w:t>y partner spent money on them</w:t>
            </w:r>
            <w:r w:rsidR="00F562BB">
              <w:rPr>
                <w:rFonts w:ascii="Arial" w:eastAsia="Calibri" w:hAnsi="Arial" w:cs="Arial"/>
              </w:rPr>
              <w:t>selves</w:t>
            </w:r>
            <w:r w:rsidRPr="00667C1A">
              <w:rPr>
                <w:rFonts w:ascii="Arial" w:eastAsia="Calibri" w:hAnsi="Arial" w:cs="Arial"/>
              </w:rPr>
              <w:t xml:space="preserve"> only</w:t>
            </w:r>
          </w:p>
        </w:tc>
        <w:tc>
          <w:tcPr>
            <w:tcW w:w="992" w:type="dxa"/>
            <w:shd w:val="clear" w:color="auto" w:fill="auto"/>
            <w:vAlign w:val="center"/>
          </w:tcPr>
          <w:p w14:paraId="6BFF9AB9" w14:textId="77777777" w:rsidR="00F24C13" w:rsidRPr="00D15FB4" w:rsidRDefault="00F24C13" w:rsidP="00F24C13">
            <w:pPr>
              <w:spacing w:after="0" w:line="240" w:lineRule="auto"/>
              <w:rPr>
                <w:rFonts w:ascii="Arial" w:eastAsia="Calibri" w:hAnsi="Arial" w:cs="Arial"/>
              </w:rPr>
            </w:pPr>
          </w:p>
        </w:tc>
        <w:tc>
          <w:tcPr>
            <w:tcW w:w="1985" w:type="dxa"/>
            <w:shd w:val="clear" w:color="auto" w:fill="auto"/>
            <w:vAlign w:val="center"/>
          </w:tcPr>
          <w:p w14:paraId="47DF89EB" w14:textId="77777777" w:rsidR="00F24C13" w:rsidRPr="00D15FB4" w:rsidRDefault="00F24C13" w:rsidP="00F24C13">
            <w:pPr>
              <w:spacing w:after="0" w:line="240" w:lineRule="auto"/>
              <w:rPr>
                <w:rFonts w:ascii="Arial" w:eastAsia="Calibri" w:hAnsi="Arial" w:cs="Arial"/>
              </w:rPr>
            </w:pPr>
          </w:p>
        </w:tc>
        <w:tc>
          <w:tcPr>
            <w:tcW w:w="992" w:type="dxa"/>
            <w:shd w:val="clear" w:color="auto" w:fill="auto"/>
            <w:vAlign w:val="center"/>
          </w:tcPr>
          <w:p w14:paraId="65BAC6A0" w14:textId="77777777" w:rsidR="00F24C13" w:rsidRPr="00D15FB4" w:rsidRDefault="00F24C13" w:rsidP="00F24C13">
            <w:pPr>
              <w:spacing w:after="0" w:line="240" w:lineRule="auto"/>
              <w:rPr>
                <w:rFonts w:ascii="Arial" w:eastAsia="Calibri" w:hAnsi="Arial" w:cs="Arial"/>
              </w:rPr>
            </w:pPr>
          </w:p>
        </w:tc>
      </w:tr>
      <w:tr w:rsidR="00F24C13" w:rsidRPr="00D15FB4" w14:paraId="3A4FB365" w14:textId="77777777" w:rsidTr="00B31AC1">
        <w:trPr>
          <w:trHeight w:val="340"/>
          <w:jc w:val="center"/>
        </w:trPr>
        <w:tc>
          <w:tcPr>
            <w:tcW w:w="6374" w:type="dxa"/>
            <w:shd w:val="clear" w:color="auto" w:fill="auto"/>
            <w:vAlign w:val="center"/>
          </w:tcPr>
          <w:p w14:paraId="6CC09203" w14:textId="77777777" w:rsidR="00F24C13" w:rsidRPr="00667C1A" w:rsidRDefault="00F24C13" w:rsidP="00F24C13">
            <w:pPr>
              <w:spacing w:after="0" w:line="240" w:lineRule="auto"/>
              <w:rPr>
                <w:rFonts w:ascii="Arial" w:eastAsia="Calibri" w:hAnsi="Arial" w:cs="Arial"/>
              </w:rPr>
            </w:pPr>
            <w:r>
              <w:rPr>
                <w:rFonts w:ascii="Arial" w:eastAsia="Calibri" w:hAnsi="Arial" w:cs="Arial"/>
              </w:rPr>
              <w:t>I was kept in the dark as to our finances</w:t>
            </w:r>
          </w:p>
        </w:tc>
        <w:tc>
          <w:tcPr>
            <w:tcW w:w="992" w:type="dxa"/>
            <w:shd w:val="clear" w:color="auto" w:fill="auto"/>
            <w:vAlign w:val="center"/>
          </w:tcPr>
          <w:p w14:paraId="32AE707B" w14:textId="77777777" w:rsidR="00F24C13" w:rsidRPr="00D15FB4" w:rsidRDefault="00F24C13" w:rsidP="00F24C13">
            <w:pPr>
              <w:spacing w:after="0" w:line="240" w:lineRule="auto"/>
              <w:rPr>
                <w:rFonts w:ascii="Arial" w:eastAsia="Calibri" w:hAnsi="Arial" w:cs="Arial"/>
              </w:rPr>
            </w:pPr>
          </w:p>
        </w:tc>
        <w:tc>
          <w:tcPr>
            <w:tcW w:w="1985" w:type="dxa"/>
            <w:shd w:val="clear" w:color="auto" w:fill="auto"/>
            <w:vAlign w:val="center"/>
          </w:tcPr>
          <w:p w14:paraId="691DEE08" w14:textId="77777777" w:rsidR="00F24C13" w:rsidRPr="00D15FB4" w:rsidRDefault="00F24C13" w:rsidP="00F24C13">
            <w:pPr>
              <w:spacing w:after="0" w:line="240" w:lineRule="auto"/>
              <w:rPr>
                <w:rFonts w:ascii="Arial" w:eastAsia="Calibri" w:hAnsi="Arial" w:cs="Arial"/>
              </w:rPr>
            </w:pPr>
          </w:p>
        </w:tc>
        <w:tc>
          <w:tcPr>
            <w:tcW w:w="992" w:type="dxa"/>
            <w:shd w:val="clear" w:color="auto" w:fill="auto"/>
            <w:vAlign w:val="center"/>
          </w:tcPr>
          <w:p w14:paraId="3C419075" w14:textId="77777777" w:rsidR="00F24C13" w:rsidRPr="00D15FB4" w:rsidRDefault="00F24C13" w:rsidP="00F24C13">
            <w:pPr>
              <w:spacing w:after="0" w:line="240" w:lineRule="auto"/>
              <w:rPr>
                <w:rFonts w:ascii="Arial" w:eastAsia="Calibri" w:hAnsi="Arial" w:cs="Arial"/>
              </w:rPr>
            </w:pPr>
          </w:p>
        </w:tc>
      </w:tr>
      <w:tr w:rsidR="00F24C13" w:rsidRPr="00D15FB4" w14:paraId="65845929" w14:textId="77777777" w:rsidTr="00B31AC1">
        <w:trPr>
          <w:trHeight w:val="340"/>
          <w:jc w:val="center"/>
        </w:trPr>
        <w:tc>
          <w:tcPr>
            <w:tcW w:w="6374" w:type="dxa"/>
            <w:shd w:val="clear" w:color="auto" w:fill="auto"/>
            <w:vAlign w:val="center"/>
          </w:tcPr>
          <w:p w14:paraId="1EA1E9D5" w14:textId="77777777" w:rsidR="00F24C13" w:rsidRDefault="00F24C13" w:rsidP="00F24C13">
            <w:pPr>
              <w:spacing w:after="0" w:line="240" w:lineRule="auto"/>
              <w:rPr>
                <w:rFonts w:ascii="Arial" w:eastAsia="Calibri" w:hAnsi="Arial" w:cs="Arial"/>
              </w:rPr>
            </w:pPr>
            <w:r>
              <w:rPr>
                <w:rFonts w:ascii="Arial" w:eastAsia="Calibri" w:hAnsi="Arial" w:cs="Arial"/>
              </w:rPr>
              <w:t>My partn</w:t>
            </w:r>
            <w:r w:rsidR="00F562BB">
              <w:rPr>
                <w:rFonts w:ascii="Arial" w:eastAsia="Calibri" w:hAnsi="Arial" w:cs="Arial"/>
              </w:rPr>
              <w:t>er went through my belongings for evidence of spending</w:t>
            </w:r>
          </w:p>
        </w:tc>
        <w:tc>
          <w:tcPr>
            <w:tcW w:w="992" w:type="dxa"/>
            <w:shd w:val="clear" w:color="auto" w:fill="auto"/>
            <w:vAlign w:val="center"/>
          </w:tcPr>
          <w:p w14:paraId="44945670" w14:textId="77777777" w:rsidR="00F24C13" w:rsidRPr="00D15FB4" w:rsidRDefault="00F24C13" w:rsidP="00F24C13">
            <w:pPr>
              <w:spacing w:after="0" w:line="240" w:lineRule="auto"/>
              <w:rPr>
                <w:rFonts w:ascii="Arial" w:eastAsia="Calibri" w:hAnsi="Arial" w:cs="Arial"/>
              </w:rPr>
            </w:pPr>
          </w:p>
        </w:tc>
        <w:tc>
          <w:tcPr>
            <w:tcW w:w="1985" w:type="dxa"/>
            <w:shd w:val="clear" w:color="auto" w:fill="auto"/>
            <w:vAlign w:val="center"/>
          </w:tcPr>
          <w:p w14:paraId="09C4DA29" w14:textId="77777777" w:rsidR="00F24C13" w:rsidRPr="00D15FB4" w:rsidRDefault="00F24C13" w:rsidP="00F24C13">
            <w:pPr>
              <w:spacing w:after="0" w:line="240" w:lineRule="auto"/>
              <w:rPr>
                <w:rFonts w:ascii="Arial" w:eastAsia="Calibri" w:hAnsi="Arial" w:cs="Arial"/>
              </w:rPr>
            </w:pPr>
          </w:p>
        </w:tc>
        <w:tc>
          <w:tcPr>
            <w:tcW w:w="992" w:type="dxa"/>
            <w:shd w:val="clear" w:color="auto" w:fill="auto"/>
            <w:vAlign w:val="center"/>
          </w:tcPr>
          <w:p w14:paraId="5FF217B5" w14:textId="77777777" w:rsidR="00F24C13" w:rsidRPr="00D15FB4" w:rsidRDefault="00F24C13" w:rsidP="00F24C13">
            <w:pPr>
              <w:spacing w:after="0" w:line="240" w:lineRule="auto"/>
              <w:rPr>
                <w:rFonts w:ascii="Arial" w:eastAsia="Calibri" w:hAnsi="Arial" w:cs="Arial"/>
              </w:rPr>
            </w:pPr>
          </w:p>
        </w:tc>
      </w:tr>
      <w:tr w:rsidR="00F24C13" w:rsidRPr="00D15FB4" w14:paraId="5EABD704" w14:textId="77777777" w:rsidTr="00B31AC1">
        <w:trPr>
          <w:trHeight w:val="340"/>
          <w:jc w:val="center"/>
        </w:trPr>
        <w:tc>
          <w:tcPr>
            <w:tcW w:w="6374" w:type="dxa"/>
            <w:shd w:val="clear" w:color="auto" w:fill="auto"/>
            <w:vAlign w:val="center"/>
          </w:tcPr>
          <w:p w14:paraId="215D7501" w14:textId="77777777" w:rsidR="00F24C13" w:rsidRDefault="00F24C13" w:rsidP="00F24C13">
            <w:pPr>
              <w:spacing w:after="0" w:line="240" w:lineRule="auto"/>
              <w:rPr>
                <w:rFonts w:ascii="Arial" w:eastAsia="Calibri" w:hAnsi="Arial" w:cs="Arial"/>
              </w:rPr>
            </w:pPr>
            <w:r>
              <w:rPr>
                <w:rFonts w:ascii="Arial" w:eastAsia="Calibri" w:hAnsi="Arial" w:cs="Arial"/>
              </w:rPr>
              <w:t>Other</w:t>
            </w:r>
            <w:r w:rsidR="00227017">
              <w:rPr>
                <w:rFonts w:ascii="Arial" w:eastAsia="Calibri" w:hAnsi="Arial" w:cs="Arial"/>
              </w:rPr>
              <w:t xml:space="preserve"> identified behaviours</w:t>
            </w:r>
          </w:p>
        </w:tc>
        <w:tc>
          <w:tcPr>
            <w:tcW w:w="992" w:type="dxa"/>
            <w:shd w:val="clear" w:color="auto" w:fill="auto"/>
            <w:vAlign w:val="center"/>
          </w:tcPr>
          <w:p w14:paraId="195E6B8D" w14:textId="77777777" w:rsidR="00F24C13" w:rsidRPr="00D15FB4" w:rsidRDefault="00F24C13" w:rsidP="00F24C13">
            <w:pPr>
              <w:spacing w:after="0" w:line="240" w:lineRule="auto"/>
              <w:rPr>
                <w:rFonts w:ascii="Arial" w:eastAsia="Calibri" w:hAnsi="Arial" w:cs="Arial"/>
              </w:rPr>
            </w:pPr>
          </w:p>
        </w:tc>
        <w:tc>
          <w:tcPr>
            <w:tcW w:w="1985" w:type="dxa"/>
            <w:shd w:val="clear" w:color="auto" w:fill="auto"/>
            <w:vAlign w:val="center"/>
          </w:tcPr>
          <w:p w14:paraId="5650BEF0" w14:textId="77777777" w:rsidR="00F24C13" w:rsidRPr="00D15FB4" w:rsidRDefault="00F24C13" w:rsidP="00F24C13">
            <w:pPr>
              <w:spacing w:after="0" w:line="240" w:lineRule="auto"/>
              <w:rPr>
                <w:rFonts w:ascii="Arial" w:eastAsia="Calibri" w:hAnsi="Arial" w:cs="Arial"/>
              </w:rPr>
            </w:pPr>
          </w:p>
        </w:tc>
        <w:tc>
          <w:tcPr>
            <w:tcW w:w="992" w:type="dxa"/>
            <w:shd w:val="clear" w:color="auto" w:fill="auto"/>
            <w:vAlign w:val="center"/>
          </w:tcPr>
          <w:p w14:paraId="72B9D84C" w14:textId="77777777" w:rsidR="00F24C13" w:rsidRPr="00D15FB4" w:rsidRDefault="00F24C13" w:rsidP="00F24C13">
            <w:pPr>
              <w:spacing w:after="0" w:line="240" w:lineRule="auto"/>
              <w:rPr>
                <w:rFonts w:ascii="Arial" w:eastAsia="Calibri" w:hAnsi="Arial" w:cs="Arial"/>
              </w:rPr>
            </w:pPr>
          </w:p>
        </w:tc>
      </w:tr>
      <w:tr w:rsidR="00227017" w:rsidRPr="00D15FB4" w14:paraId="5E0C8E1C" w14:textId="77777777" w:rsidTr="00B31AC1">
        <w:trPr>
          <w:trHeight w:val="340"/>
          <w:jc w:val="center"/>
        </w:trPr>
        <w:tc>
          <w:tcPr>
            <w:tcW w:w="6374" w:type="dxa"/>
            <w:shd w:val="clear" w:color="auto" w:fill="auto"/>
            <w:vAlign w:val="center"/>
          </w:tcPr>
          <w:p w14:paraId="01649497" w14:textId="77777777" w:rsidR="00227017" w:rsidRDefault="00227017" w:rsidP="00F24C13">
            <w:pPr>
              <w:spacing w:after="0" w:line="240" w:lineRule="auto"/>
              <w:rPr>
                <w:rFonts w:ascii="Arial" w:eastAsia="Calibri" w:hAnsi="Arial" w:cs="Arial"/>
              </w:rPr>
            </w:pPr>
            <w:r>
              <w:rPr>
                <w:rFonts w:ascii="Arial" w:eastAsia="Calibri" w:hAnsi="Arial" w:cs="Arial"/>
              </w:rPr>
              <w:t>Notes on gender if relevant</w:t>
            </w:r>
          </w:p>
        </w:tc>
        <w:tc>
          <w:tcPr>
            <w:tcW w:w="992" w:type="dxa"/>
            <w:shd w:val="clear" w:color="auto" w:fill="auto"/>
            <w:vAlign w:val="center"/>
          </w:tcPr>
          <w:p w14:paraId="0AA51A0F" w14:textId="77777777" w:rsidR="00227017" w:rsidRPr="00D15FB4" w:rsidRDefault="00227017" w:rsidP="00F24C13">
            <w:pPr>
              <w:spacing w:after="0" w:line="240" w:lineRule="auto"/>
              <w:rPr>
                <w:rFonts w:ascii="Arial" w:eastAsia="Calibri" w:hAnsi="Arial" w:cs="Arial"/>
              </w:rPr>
            </w:pPr>
          </w:p>
        </w:tc>
        <w:tc>
          <w:tcPr>
            <w:tcW w:w="1985" w:type="dxa"/>
            <w:shd w:val="clear" w:color="auto" w:fill="auto"/>
            <w:vAlign w:val="center"/>
          </w:tcPr>
          <w:p w14:paraId="7AE56393" w14:textId="77777777" w:rsidR="00227017" w:rsidRPr="00D15FB4" w:rsidRDefault="00227017" w:rsidP="00F24C13">
            <w:pPr>
              <w:spacing w:after="0" w:line="240" w:lineRule="auto"/>
              <w:rPr>
                <w:rFonts w:ascii="Arial" w:eastAsia="Calibri" w:hAnsi="Arial" w:cs="Arial"/>
              </w:rPr>
            </w:pPr>
          </w:p>
        </w:tc>
        <w:tc>
          <w:tcPr>
            <w:tcW w:w="992" w:type="dxa"/>
            <w:shd w:val="clear" w:color="auto" w:fill="auto"/>
            <w:vAlign w:val="center"/>
          </w:tcPr>
          <w:p w14:paraId="4D29F799" w14:textId="77777777" w:rsidR="00227017" w:rsidRPr="00D15FB4" w:rsidRDefault="00227017" w:rsidP="00F24C13">
            <w:pPr>
              <w:spacing w:after="0" w:line="240" w:lineRule="auto"/>
              <w:rPr>
                <w:rFonts w:ascii="Arial" w:eastAsia="Calibri" w:hAnsi="Arial" w:cs="Arial"/>
              </w:rPr>
            </w:pPr>
          </w:p>
        </w:tc>
      </w:tr>
    </w:tbl>
    <w:p w14:paraId="22B4A6BC" w14:textId="77777777" w:rsidR="00F24C13" w:rsidRDefault="00F24C13" w:rsidP="00C25FE5">
      <w:pPr>
        <w:spacing w:after="0" w:line="240" w:lineRule="auto"/>
        <w:rPr>
          <w:rFonts w:ascii="Arial" w:hAnsi="Arial" w:cs="Arial"/>
          <w:sz w:val="24"/>
          <w:szCs w:val="24"/>
        </w:rPr>
      </w:pPr>
    </w:p>
    <w:p w14:paraId="076D369E" w14:textId="77777777" w:rsidR="00F24C13" w:rsidRPr="00F24C13" w:rsidRDefault="00F24C13" w:rsidP="00F24C13">
      <w:pPr>
        <w:spacing w:after="0" w:line="240" w:lineRule="auto"/>
        <w:rPr>
          <w:rFonts w:ascii="Arial" w:hAnsi="Arial" w:cs="Arial"/>
          <w:b/>
          <w:sz w:val="28"/>
          <w:szCs w:val="28"/>
        </w:rPr>
      </w:pPr>
      <w:r w:rsidRPr="00F24C13">
        <w:rPr>
          <w:rFonts w:ascii="Arial" w:hAnsi="Arial" w:cs="Arial"/>
          <w:b/>
          <w:sz w:val="28"/>
          <w:szCs w:val="28"/>
        </w:rPr>
        <w:t>Assessment</w:t>
      </w:r>
    </w:p>
    <w:p w14:paraId="03D50758" w14:textId="77777777" w:rsidR="00F24C13" w:rsidRPr="00F24C13" w:rsidRDefault="00F24C13" w:rsidP="00F24C13">
      <w:pPr>
        <w:spacing w:after="0" w:line="240" w:lineRule="auto"/>
        <w:rPr>
          <w:rFonts w:ascii="Arial" w:hAnsi="Arial" w:cs="Arial"/>
          <w:b/>
        </w:rPr>
      </w:pPr>
    </w:p>
    <w:p w14:paraId="1E877A6F" w14:textId="77777777" w:rsidR="00DE1C40" w:rsidRDefault="00F24C13" w:rsidP="00F24C13">
      <w:pPr>
        <w:spacing w:after="0" w:line="240" w:lineRule="auto"/>
        <w:rPr>
          <w:rFonts w:ascii="Arial" w:hAnsi="Arial" w:cs="Arial"/>
          <w:b/>
        </w:rPr>
      </w:pPr>
      <w:r>
        <w:rPr>
          <w:rFonts w:ascii="Arial" w:hAnsi="Arial" w:cs="Arial"/>
        </w:rPr>
        <w:t>The a</w:t>
      </w:r>
      <w:r w:rsidR="00F41C91" w:rsidRPr="00F24C13">
        <w:rPr>
          <w:rFonts w:ascii="Arial" w:hAnsi="Arial" w:cs="Arial"/>
        </w:rPr>
        <w:t>ssessor will ta</w:t>
      </w:r>
      <w:r w:rsidR="002E6146" w:rsidRPr="00F24C13">
        <w:rPr>
          <w:rFonts w:ascii="Arial" w:hAnsi="Arial" w:cs="Arial"/>
        </w:rPr>
        <w:t>lk through the form with the victim and determine the nature and intensity of the b</w:t>
      </w:r>
      <w:r w:rsidR="00F41C91" w:rsidRPr="00F24C13">
        <w:rPr>
          <w:rFonts w:ascii="Arial" w:hAnsi="Arial" w:cs="Arial"/>
        </w:rPr>
        <w:t>ehaviours and</w:t>
      </w:r>
      <w:r w:rsidR="002E6146" w:rsidRPr="00F24C13">
        <w:rPr>
          <w:rFonts w:ascii="Arial" w:hAnsi="Arial" w:cs="Arial"/>
        </w:rPr>
        <w:t xml:space="preserve"> ask </w:t>
      </w:r>
      <w:r w:rsidR="00F41C91" w:rsidRPr="00F24C13">
        <w:rPr>
          <w:rFonts w:ascii="Arial" w:hAnsi="Arial" w:cs="Arial"/>
        </w:rPr>
        <w:t xml:space="preserve">relevant </w:t>
      </w:r>
      <w:r w:rsidR="002E6146" w:rsidRPr="00F24C13">
        <w:rPr>
          <w:rFonts w:ascii="Arial" w:hAnsi="Arial" w:cs="Arial"/>
        </w:rPr>
        <w:t>questions around current perceptions and safety</w:t>
      </w:r>
      <w:r w:rsidR="00F41C91" w:rsidRPr="00F24C13">
        <w:rPr>
          <w:rFonts w:ascii="Arial" w:hAnsi="Arial" w:cs="Arial"/>
        </w:rPr>
        <w:t>. The purpose of this task</w:t>
      </w:r>
      <w:r w:rsidR="002E6146" w:rsidRPr="00F24C13">
        <w:rPr>
          <w:rFonts w:ascii="Arial" w:hAnsi="Arial" w:cs="Arial"/>
        </w:rPr>
        <w:t xml:space="preserve"> is to consider how the disclosed/ alleged behaviours may still be affecting the victim either as a </w:t>
      </w:r>
      <w:r>
        <w:rPr>
          <w:rFonts w:ascii="Arial" w:hAnsi="Arial" w:cs="Arial"/>
        </w:rPr>
        <w:t>current risk (</w:t>
      </w:r>
      <w:proofErr w:type="spellStart"/>
      <w:proofErr w:type="gramStart"/>
      <w:r w:rsidR="00F41C91" w:rsidRPr="00F24C13">
        <w:rPr>
          <w:rFonts w:ascii="Arial" w:hAnsi="Arial" w:cs="Arial"/>
        </w:rPr>
        <w:t>ie</w:t>
      </w:r>
      <w:proofErr w:type="spellEnd"/>
      <w:proofErr w:type="gramEnd"/>
      <w:r w:rsidR="00F41C91" w:rsidRPr="00F24C13">
        <w:rPr>
          <w:rFonts w:ascii="Arial" w:hAnsi="Arial" w:cs="Arial"/>
        </w:rPr>
        <w:t xml:space="preserve"> they are</w:t>
      </w:r>
      <w:r w:rsidR="002E6146" w:rsidRPr="00F24C13">
        <w:rPr>
          <w:rFonts w:ascii="Arial" w:hAnsi="Arial" w:cs="Arial"/>
        </w:rPr>
        <w:t xml:space="preserve"> ongoing), or whether the impact is more psychologically affecting and the victim still feels controlled</w:t>
      </w:r>
      <w:r w:rsidR="00F41C91" w:rsidRPr="00F24C13">
        <w:rPr>
          <w:rFonts w:ascii="Arial" w:hAnsi="Arial" w:cs="Arial"/>
        </w:rPr>
        <w:t xml:space="preserve"> or coerced. </w:t>
      </w:r>
    </w:p>
    <w:p w14:paraId="4E70C865" w14:textId="77777777" w:rsidR="00F24C13" w:rsidRPr="00F24C13" w:rsidRDefault="00F24C13" w:rsidP="00F24C13">
      <w:pPr>
        <w:spacing w:after="0" w:line="240" w:lineRule="auto"/>
        <w:rPr>
          <w:rFonts w:ascii="Arial" w:hAnsi="Arial" w:cs="Arial"/>
          <w:b/>
        </w:rPr>
      </w:pPr>
    </w:p>
    <w:p w14:paraId="57C49CE3" w14:textId="2DB1FA63" w:rsidR="00C15CF0" w:rsidRPr="00F24C13" w:rsidRDefault="00C15CF0" w:rsidP="00C15CF0">
      <w:pPr>
        <w:rPr>
          <w:rFonts w:ascii="Arial" w:hAnsi="Arial" w:cs="Arial"/>
        </w:rPr>
      </w:pPr>
      <w:proofErr w:type="spellStart"/>
      <w:r w:rsidRPr="00F24C13">
        <w:rPr>
          <w:rFonts w:ascii="Arial" w:hAnsi="Arial" w:cs="Arial"/>
        </w:rPr>
        <w:t>The</w:t>
      </w:r>
      <w:r w:rsidR="00B46032">
        <w:rPr>
          <w:rFonts w:ascii="Arial" w:hAnsi="Arial" w:cs="Arial"/>
        </w:rPr>
        <w:t>practice</w:t>
      </w:r>
      <w:proofErr w:type="spellEnd"/>
      <w:r w:rsidR="00B46032">
        <w:rPr>
          <w:rFonts w:ascii="Arial" w:hAnsi="Arial" w:cs="Arial"/>
        </w:rPr>
        <w:t xml:space="preserve"> aid</w:t>
      </w:r>
      <w:r w:rsidRPr="00F24C13">
        <w:rPr>
          <w:rFonts w:ascii="Arial" w:hAnsi="Arial" w:cs="Arial"/>
        </w:rPr>
        <w:t xml:space="preserve"> should be used to establish the risk with regard to the following </w:t>
      </w:r>
      <w:proofErr w:type="gramStart"/>
      <w:r w:rsidRPr="00F24C13">
        <w:rPr>
          <w:rFonts w:ascii="Arial" w:hAnsi="Arial" w:cs="Arial"/>
        </w:rPr>
        <w:t>factors</w:t>
      </w:r>
      <w:proofErr w:type="gramEnd"/>
    </w:p>
    <w:p w14:paraId="2CC39445" w14:textId="77777777" w:rsidR="00C15CF0" w:rsidRPr="00F24C13" w:rsidRDefault="00C15CF0" w:rsidP="00F24C13">
      <w:pPr>
        <w:pStyle w:val="ListParagraph"/>
        <w:numPr>
          <w:ilvl w:val="0"/>
          <w:numId w:val="5"/>
        </w:numPr>
        <w:rPr>
          <w:rFonts w:ascii="Arial" w:hAnsi="Arial" w:cs="Arial"/>
        </w:rPr>
      </w:pPr>
      <w:r w:rsidRPr="00F24C13">
        <w:rPr>
          <w:rFonts w:ascii="Arial" w:hAnsi="Arial" w:cs="Arial"/>
        </w:rPr>
        <w:t>The nature of the behaviour and primary perpetrator</w:t>
      </w:r>
    </w:p>
    <w:p w14:paraId="661BF2CE" w14:textId="77777777" w:rsidR="00C15CF0" w:rsidRPr="00F24C13" w:rsidRDefault="00C15CF0" w:rsidP="00F24C13">
      <w:pPr>
        <w:pStyle w:val="ListParagraph"/>
        <w:numPr>
          <w:ilvl w:val="0"/>
          <w:numId w:val="5"/>
        </w:numPr>
        <w:rPr>
          <w:rFonts w:ascii="Arial" w:hAnsi="Arial" w:cs="Arial"/>
        </w:rPr>
      </w:pPr>
      <w:r w:rsidRPr="00F24C13">
        <w:rPr>
          <w:rFonts w:ascii="Arial" w:hAnsi="Arial" w:cs="Arial"/>
        </w:rPr>
        <w:t xml:space="preserve">The extent to which these factors </w:t>
      </w:r>
      <w:r w:rsidRPr="00F24C13">
        <w:rPr>
          <w:rFonts w:ascii="Arial" w:hAnsi="Arial" w:cs="Arial"/>
          <w:b/>
        </w:rPr>
        <w:t>were</w:t>
      </w:r>
      <w:r w:rsidRPr="00F24C13">
        <w:rPr>
          <w:rFonts w:ascii="Arial" w:hAnsi="Arial" w:cs="Arial"/>
        </w:rPr>
        <w:t xml:space="preserve"> present in the relationship </w:t>
      </w:r>
    </w:p>
    <w:p w14:paraId="593EBD93" w14:textId="77777777" w:rsidR="00C15CF0" w:rsidRPr="00F24C13" w:rsidRDefault="00C15CF0" w:rsidP="00C15CF0">
      <w:pPr>
        <w:rPr>
          <w:rFonts w:ascii="Arial" w:hAnsi="Arial" w:cs="Arial"/>
        </w:rPr>
      </w:pPr>
      <w:r w:rsidRPr="00F24C13">
        <w:rPr>
          <w:rFonts w:ascii="Arial" w:hAnsi="Arial" w:cs="Arial"/>
        </w:rPr>
        <w:t>Your assessment should establish</w:t>
      </w:r>
      <w:r w:rsidR="00F24C13">
        <w:rPr>
          <w:rFonts w:ascii="Arial" w:hAnsi="Arial" w:cs="Arial"/>
        </w:rPr>
        <w:t>:</w:t>
      </w:r>
    </w:p>
    <w:p w14:paraId="56FB8A17" w14:textId="77777777" w:rsidR="00C15CF0" w:rsidRPr="00F24C13" w:rsidRDefault="00C15CF0" w:rsidP="00F24C13">
      <w:pPr>
        <w:pStyle w:val="ListParagraph"/>
        <w:numPr>
          <w:ilvl w:val="0"/>
          <w:numId w:val="6"/>
        </w:numPr>
        <w:rPr>
          <w:rFonts w:ascii="Arial" w:hAnsi="Arial" w:cs="Arial"/>
        </w:rPr>
      </w:pPr>
      <w:r w:rsidRPr="00F24C13">
        <w:rPr>
          <w:rFonts w:ascii="Arial" w:hAnsi="Arial" w:cs="Arial"/>
        </w:rPr>
        <w:t xml:space="preserve">The extent to which these factors </w:t>
      </w:r>
      <w:r w:rsidRPr="00F24C13">
        <w:rPr>
          <w:rFonts w:ascii="Arial" w:hAnsi="Arial" w:cs="Arial"/>
          <w:b/>
        </w:rPr>
        <w:t>remain</w:t>
      </w:r>
      <w:r w:rsidRPr="00F24C13">
        <w:rPr>
          <w:rFonts w:ascii="Arial" w:hAnsi="Arial" w:cs="Arial"/>
        </w:rPr>
        <w:t xml:space="preserve"> present in the relationship</w:t>
      </w:r>
    </w:p>
    <w:p w14:paraId="0AED7E75" w14:textId="77777777" w:rsidR="001236BE" w:rsidRPr="00F24C13" w:rsidRDefault="001236BE" w:rsidP="00F24C13">
      <w:pPr>
        <w:pStyle w:val="ListParagraph"/>
        <w:numPr>
          <w:ilvl w:val="0"/>
          <w:numId w:val="6"/>
        </w:numPr>
        <w:rPr>
          <w:rFonts w:ascii="Arial" w:hAnsi="Arial" w:cs="Arial"/>
        </w:rPr>
      </w:pPr>
      <w:r w:rsidRPr="00F24C13">
        <w:rPr>
          <w:rFonts w:ascii="Arial" w:hAnsi="Arial" w:cs="Arial"/>
        </w:rPr>
        <w:t>The current risk to victim and child</w:t>
      </w:r>
    </w:p>
    <w:p w14:paraId="541909C5" w14:textId="77777777" w:rsidR="00C15CF0" w:rsidRPr="00F24C13" w:rsidRDefault="00C15CF0" w:rsidP="00F24C13">
      <w:pPr>
        <w:pStyle w:val="ListParagraph"/>
        <w:numPr>
          <w:ilvl w:val="0"/>
          <w:numId w:val="6"/>
        </w:numPr>
        <w:rPr>
          <w:rFonts w:ascii="Arial" w:hAnsi="Arial" w:cs="Arial"/>
        </w:rPr>
      </w:pPr>
      <w:r w:rsidRPr="00F24C13">
        <w:rPr>
          <w:rFonts w:ascii="Arial" w:hAnsi="Arial" w:cs="Arial"/>
        </w:rPr>
        <w:t>The impact on parenting capacity</w:t>
      </w:r>
    </w:p>
    <w:p w14:paraId="5F98BE67" w14:textId="77777777" w:rsidR="00C15CF0" w:rsidRPr="00F24C13" w:rsidRDefault="00C15CF0" w:rsidP="00F24C13">
      <w:pPr>
        <w:pStyle w:val="ListParagraph"/>
        <w:numPr>
          <w:ilvl w:val="0"/>
          <w:numId w:val="6"/>
        </w:numPr>
        <w:rPr>
          <w:rFonts w:ascii="Arial" w:hAnsi="Arial" w:cs="Arial"/>
        </w:rPr>
      </w:pPr>
      <w:r w:rsidRPr="00F24C13">
        <w:rPr>
          <w:rFonts w:ascii="Arial" w:hAnsi="Arial" w:cs="Arial"/>
        </w:rPr>
        <w:t>The impact on the child</w:t>
      </w:r>
    </w:p>
    <w:p w14:paraId="01CD6E95" w14:textId="77777777" w:rsidR="00DE1C40" w:rsidRPr="00F24C13" w:rsidRDefault="00C15CF0" w:rsidP="00F24C13">
      <w:pPr>
        <w:pStyle w:val="ListParagraph"/>
        <w:numPr>
          <w:ilvl w:val="0"/>
          <w:numId w:val="6"/>
        </w:numPr>
        <w:rPr>
          <w:rFonts w:ascii="Arial" w:hAnsi="Arial" w:cs="Arial"/>
        </w:rPr>
      </w:pPr>
      <w:r w:rsidRPr="00F24C13">
        <w:rPr>
          <w:rFonts w:ascii="Arial" w:hAnsi="Arial" w:cs="Arial"/>
        </w:rPr>
        <w:t>Mitigating protective factors</w:t>
      </w:r>
      <w:r w:rsidR="00DE1C40" w:rsidRPr="00F24C13">
        <w:rPr>
          <w:rFonts w:ascii="Arial" w:hAnsi="Arial" w:cs="Arial"/>
        </w:rPr>
        <w:t xml:space="preserve"> </w:t>
      </w:r>
    </w:p>
    <w:p w14:paraId="4117F297" w14:textId="5CEB08DA" w:rsidR="00E05197" w:rsidRPr="00F24C13" w:rsidRDefault="00F24C13" w:rsidP="00F24C13">
      <w:pPr>
        <w:rPr>
          <w:rFonts w:ascii="Arial" w:hAnsi="Arial" w:cs="Arial"/>
        </w:rPr>
      </w:pPr>
      <w:proofErr w:type="spellStart"/>
      <w:r>
        <w:rPr>
          <w:rFonts w:ascii="Arial" w:hAnsi="Arial" w:cs="Arial"/>
        </w:rPr>
        <w:t>This</w:t>
      </w:r>
      <w:r w:rsidR="009D67DE">
        <w:rPr>
          <w:rFonts w:ascii="Arial" w:hAnsi="Arial" w:cs="Arial"/>
        </w:rPr>
        <w:t>practice</w:t>
      </w:r>
      <w:proofErr w:type="spellEnd"/>
      <w:r w:rsidR="009D67DE">
        <w:rPr>
          <w:rFonts w:ascii="Arial" w:hAnsi="Arial" w:cs="Arial"/>
        </w:rPr>
        <w:t xml:space="preserve"> aid</w:t>
      </w:r>
      <w:r>
        <w:rPr>
          <w:rFonts w:ascii="Arial" w:hAnsi="Arial" w:cs="Arial"/>
        </w:rPr>
        <w:t xml:space="preserve"> is a guide only.</w:t>
      </w:r>
      <w:r w:rsidR="002E6146" w:rsidRPr="00F24C13">
        <w:rPr>
          <w:rFonts w:ascii="Arial" w:hAnsi="Arial" w:cs="Arial"/>
        </w:rPr>
        <w:t xml:space="preserve"> It is to be used in conjunction with complementary </w:t>
      </w:r>
      <w:r w:rsidR="009D67DE">
        <w:rPr>
          <w:rFonts w:ascii="Arial" w:hAnsi="Arial" w:cs="Arial"/>
        </w:rPr>
        <w:t>aids</w:t>
      </w:r>
      <w:r w:rsidR="009D67DE" w:rsidRPr="00F24C13">
        <w:rPr>
          <w:rFonts w:ascii="Arial" w:hAnsi="Arial" w:cs="Arial"/>
        </w:rPr>
        <w:t xml:space="preserve"> </w:t>
      </w:r>
      <w:r w:rsidR="002E6146" w:rsidRPr="00F24C13">
        <w:rPr>
          <w:rFonts w:ascii="Arial" w:hAnsi="Arial" w:cs="Arial"/>
        </w:rPr>
        <w:t>and as part of a holistic assessment process</w:t>
      </w:r>
      <w:r>
        <w:rPr>
          <w:rFonts w:ascii="Arial" w:hAnsi="Arial" w:cs="Arial"/>
        </w:rPr>
        <w:t>.</w:t>
      </w:r>
    </w:p>
    <w:sectPr w:rsidR="00E05197" w:rsidRPr="00F24C13" w:rsidSect="0031674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C9009" w14:textId="77777777" w:rsidR="0060604A" w:rsidRDefault="0060604A" w:rsidP="00FC7BAE">
      <w:pPr>
        <w:spacing w:after="0" w:line="240" w:lineRule="auto"/>
      </w:pPr>
      <w:r>
        <w:separator/>
      </w:r>
    </w:p>
  </w:endnote>
  <w:endnote w:type="continuationSeparator" w:id="0">
    <w:p w14:paraId="380C755F" w14:textId="77777777" w:rsidR="0060604A" w:rsidRDefault="0060604A" w:rsidP="00FC7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F1635" w14:textId="77777777" w:rsidR="00605E15" w:rsidRDefault="00605E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C63A7" w14:textId="3FBF71AE" w:rsidR="00F24C13" w:rsidRPr="00316740" w:rsidRDefault="0004731D">
    <w:pPr>
      <w:pStyle w:val="Footer"/>
      <w:rPr>
        <w:rFonts w:ascii="Arial" w:hAnsi="Arial" w:cs="Arial"/>
        <w:color w:val="5B9BD5"/>
        <w:sz w:val="20"/>
        <w:szCs w:val="20"/>
      </w:rPr>
    </w:pPr>
    <w:r>
      <w:rPr>
        <w:rFonts w:ascii="Arial" w:hAnsi="Arial" w:cs="Arial"/>
        <w:color w:val="5B9BD5"/>
        <w:sz w:val="20"/>
        <w:szCs w:val="20"/>
      </w:rPr>
      <w:t>Practice aid</w:t>
    </w:r>
    <w:r w:rsidRPr="00316740">
      <w:rPr>
        <w:rFonts w:ascii="Arial" w:hAnsi="Arial" w:cs="Arial"/>
        <w:color w:val="5B9BD5"/>
        <w:sz w:val="20"/>
        <w:szCs w:val="20"/>
      </w:rPr>
      <w:t xml:space="preserve"> </w:t>
    </w:r>
    <w:r w:rsidR="00F24C13" w:rsidRPr="00316740">
      <w:rPr>
        <w:rFonts w:ascii="Arial" w:hAnsi="Arial" w:cs="Arial"/>
        <w:color w:val="5B9BD5"/>
        <w:sz w:val="20"/>
        <w:szCs w:val="20"/>
      </w:rPr>
      <w:t>for assessing coercive control</w:t>
    </w:r>
    <w:r w:rsidR="00316740">
      <w:rPr>
        <w:rFonts w:ascii="Arial" w:hAnsi="Arial" w:cs="Arial"/>
        <w:color w:val="5B9BD5"/>
        <w:sz w:val="20"/>
        <w:szCs w:val="20"/>
      </w:rPr>
      <w:br/>
    </w:r>
  </w:p>
  <w:p w14:paraId="4327B21E" w14:textId="77777777" w:rsidR="00F24C13" w:rsidRPr="00316740" w:rsidRDefault="00F24C13">
    <w:pPr>
      <w:pStyle w:val="Footer"/>
      <w:rPr>
        <w:rFonts w:ascii="Arial" w:hAnsi="Arial" w:cs="Arial"/>
        <w:color w:val="5B9BD5"/>
        <w:sz w:val="20"/>
        <w:szCs w:val="20"/>
      </w:rPr>
    </w:pPr>
    <w:r w:rsidRPr="00316740">
      <w:rPr>
        <w:rFonts w:ascii="Arial" w:hAnsi="Arial" w:cs="Arial"/>
        <w:color w:val="5B9BD5"/>
        <w:sz w:val="20"/>
        <w:szCs w:val="20"/>
      </w:rPr>
      <w:t>ECMS number: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CC0B3" w14:textId="2E78FBED" w:rsidR="00F24C13" w:rsidRPr="00316740" w:rsidRDefault="00605E15">
    <w:pPr>
      <w:pStyle w:val="Footer"/>
      <w:rPr>
        <w:rFonts w:ascii="Arial" w:hAnsi="Arial" w:cs="Arial"/>
        <w:color w:val="5B9BD5"/>
        <w:sz w:val="20"/>
        <w:szCs w:val="20"/>
      </w:rPr>
    </w:pPr>
    <w:r>
      <w:rPr>
        <w:rFonts w:ascii="Arial" w:hAnsi="Arial" w:cs="Arial"/>
        <w:color w:val="5B9BD5"/>
        <w:sz w:val="20"/>
        <w:szCs w:val="20"/>
      </w:rPr>
      <w:t>Practice aid</w:t>
    </w:r>
    <w:r w:rsidRPr="00316740">
      <w:rPr>
        <w:rFonts w:ascii="Arial" w:hAnsi="Arial" w:cs="Arial"/>
        <w:color w:val="5B9BD5"/>
        <w:sz w:val="20"/>
        <w:szCs w:val="20"/>
      </w:rPr>
      <w:t xml:space="preserve"> </w:t>
    </w:r>
    <w:r w:rsidR="00F24C13" w:rsidRPr="00316740">
      <w:rPr>
        <w:rFonts w:ascii="Arial" w:hAnsi="Arial" w:cs="Arial"/>
        <w:color w:val="5B9BD5"/>
        <w:sz w:val="20"/>
        <w:szCs w:val="20"/>
      </w:rPr>
      <w:t>for assessing coercive control</w:t>
    </w:r>
    <w:r w:rsidR="00316740">
      <w:rPr>
        <w:rFonts w:ascii="Arial" w:hAnsi="Arial" w:cs="Arial"/>
        <w:color w:val="5B9BD5"/>
        <w:sz w:val="20"/>
        <w:szCs w:val="20"/>
      </w:rPr>
      <w:br/>
    </w:r>
  </w:p>
  <w:p w14:paraId="2889860B" w14:textId="77777777" w:rsidR="00F24C13" w:rsidRPr="00316740" w:rsidRDefault="00F24C13">
    <w:pPr>
      <w:pStyle w:val="Footer"/>
      <w:rPr>
        <w:rFonts w:ascii="Arial" w:hAnsi="Arial" w:cs="Arial"/>
        <w:color w:val="5B9BD5"/>
        <w:sz w:val="20"/>
        <w:szCs w:val="20"/>
      </w:rPr>
    </w:pPr>
    <w:r w:rsidRPr="00316740">
      <w:rPr>
        <w:rFonts w:ascii="Arial" w:hAnsi="Arial" w:cs="Arial"/>
        <w:color w:val="5B9BD5"/>
        <w:sz w:val="20"/>
        <w:szCs w:val="20"/>
      </w:rPr>
      <w:t>ECMS number: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A53D5" w14:textId="77777777" w:rsidR="0060604A" w:rsidRDefault="0060604A" w:rsidP="00FC7BAE">
      <w:pPr>
        <w:spacing w:after="0" w:line="240" w:lineRule="auto"/>
      </w:pPr>
      <w:r>
        <w:separator/>
      </w:r>
    </w:p>
  </w:footnote>
  <w:footnote w:type="continuationSeparator" w:id="0">
    <w:p w14:paraId="2E8D21AA" w14:textId="77777777" w:rsidR="0060604A" w:rsidRDefault="0060604A" w:rsidP="00FC7B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322FC" w14:textId="77777777" w:rsidR="00605E15" w:rsidRDefault="00605E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82896" w14:textId="77777777" w:rsidR="00605E15" w:rsidRDefault="00605E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55480" w14:textId="77777777" w:rsidR="00B31AC1" w:rsidRPr="00316740" w:rsidRDefault="00B31AC1">
    <w:pPr>
      <w:pStyle w:val="Header"/>
      <w:rPr>
        <w:rFonts w:ascii="Arial" w:hAnsi="Arial" w:cs="Arial"/>
        <w:color w:val="5B9BD5"/>
        <w:sz w:val="20"/>
        <w:szCs w:val="20"/>
      </w:rPr>
    </w:pPr>
    <w:r w:rsidRPr="00316740">
      <w:rPr>
        <w:rFonts w:ascii="Arial" w:hAnsi="Arial" w:cs="Arial"/>
        <w:noProof/>
        <w:color w:val="5B9BD5"/>
        <w:sz w:val="20"/>
        <w:szCs w:val="20"/>
        <w:lang w:eastAsia="en-GB"/>
      </w:rPr>
      <w:drawing>
        <wp:anchor distT="0" distB="0" distL="114300" distR="114300" simplePos="0" relativeHeight="251658240" behindDoc="0" locked="0" layoutInCell="1" allowOverlap="1" wp14:anchorId="2C2464D9" wp14:editId="6CD037A9">
          <wp:simplePos x="0" y="0"/>
          <wp:positionH relativeFrom="column">
            <wp:posOffset>4464124</wp:posOffset>
          </wp:positionH>
          <wp:positionV relativeFrom="paragraph">
            <wp:posOffset>-204367</wp:posOffset>
          </wp:positionV>
          <wp:extent cx="1885950" cy="638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fcass_Logo_2014_email.png"/>
                  <pic:cNvPicPr/>
                </pic:nvPicPr>
                <pic:blipFill>
                  <a:blip r:embed="rId1">
                    <a:extLst>
                      <a:ext uri="{28A0092B-C50C-407E-A947-70E740481C1C}">
                        <a14:useLocalDpi xmlns:a14="http://schemas.microsoft.com/office/drawing/2010/main" val="0"/>
                      </a:ext>
                    </a:extLst>
                  </a:blip>
                  <a:stretch>
                    <a:fillRect/>
                  </a:stretch>
                </pic:blipFill>
                <pic:spPr>
                  <a:xfrm>
                    <a:off x="0" y="0"/>
                    <a:ext cx="1885950" cy="6381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96B83"/>
    <w:multiLevelType w:val="hybridMultilevel"/>
    <w:tmpl w:val="F4E2380E"/>
    <w:lvl w:ilvl="0" w:tplc="9A58A41A">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4206E0A"/>
    <w:multiLevelType w:val="hybridMultilevel"/>
    <w:tmpl w:val="888627DC"/>
    <w:lvl w:ilvl="0" w:tplc="DEA86D1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110A0A"/>
    <w:multiLevelType w:val="hybridMultilevel"/>
    <w:tmpl w:val="C4800ECC"/>
    <w:lvl w:ilvl="0" w:tplc="8FB6D576">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AA630C"/>
    <w:multiLevelType w:val="hybridMultilevel"/>
    <w:tmpl w:val="3FC4C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D12395"/>
    <w:multiLevelType w:val="hybridMultilevel"/>
    <w:tmpl w:val="68B0B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393D7D"/>
    <w:multiLevelType w:val="hybridMultilevel"/>
    <w:tmpl w:val="57F4A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126444">
    <w:abstractNumId w:val="2"/>
  </w:num>
  <w:num w:numId="2" w16cid:durableId="1855218370">
    <w:abstractNumId w:val="1"/>
  </w:num>
  <w:num w:numId="3" w16cid:durableId="1989048273">
    <w:abstractNumId w:val="0"/>
  </w:num>
  <w:num w:numId="4" w16cid:durableId="1727995324">
    <w:abstractNumId w:val="4"/>
  </w:num>
  <w:num w:numId="5" w16cid:durableId="67384051">
    <w:abstractNumId w:val="5"/>
  </w:num>
  <w:num w:numId="6" w16cid:durableId="17945956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166"/>
    <w:rsid w:val="00023989"/>
    <w:rsid w:val="0004731D"/>
    <w:rsid w:val="00081D03"/>
    <w:rsid w:val="000E623F"/>
    <w:rsid w:val="000F1F4C"/>
    <w:rsid w:val="001236BE"/>
    <w:rsid w:val="001658DD"/>
    <w:rsid w:val="00196598"/>
    <w:rsid w:val="001B47B8"/>
    <w:rsid w:val="001D7AAB"/>
    <w:rsid w:val="001F0026"/>
    <w:rsid w:val="00227017"/>
    <w:rsid w:val="0024446E"/>
    <w:rsid w:val="00252CAC"/>
    <w:rsid w:val="002558A2"/>
    <w:rsid w:val="002A6069"/>
    <w:rsid w:val="002B0C65"/>
    <w:rsid w:val="002B58ED"/>
    <w:rsid w:val="002E6146"/>
    <w:rsid w:val="00316740"/>
    <w:rsid w:val="00331A15"/>
    <w:rsid w:val="003720F8"/>
    <w:rsid w:val="003D1AE3"/>
    <w:rsid w:val="0042453F"/>
    <w:rsid w:val="00432166"/>
    <w:rsid w:val="00456829"/>
    <w:rsid w:val="004702F1"/>
    <w:rsid w:val="004E1581"/>
    <w:rsid w:val="00516C03"/>
    <w:rsid w:val="00547613"/>
    <w:rsid w:val="00550AB1"/>
    <w:rsid w:val="005857D1"/>
    <w:rsid w:val="00605E15"/>
    <w:rsid w:val="0060604A"/>
    <w:rsid w:val="006123D5"/>
    <w:rsid w:val="00617052"/>
    <w:rsid w:val="00652881"/>
    <w:rsid w:val="00661C94"/>
    <w:rsid w:val="006653BF"/>
    <w:rsid w:val="00667C1A"/>
    <w:rsid w:val="006A66A7"/>
    <w:rsid w:val="006A784A"/>
    <w:rsid w:val="00705DBF"/>
    <w:rsid w:val="00714285"/>
    <w:rsid w:val="007209D3"/>
    <w:rsid w:val="0073043F"/>
    <w:rsid w:val="007724F5"/>
    <w:rsid w:val="007912A8"/>
    <w:rsid w:val="007A7BFA"/>
    <w:rsid w:val="007E6288"/>
    <w:rsid w:val="007E762E"/>
    <w:rsid w:val="007F038C"/>
    <w:rsid w:val="00851613"/>
    <w:rsid w:val="008744CC"/>
    <w:rsid w:val="008D496F"/>
    <w:rsid w:val="00976788"/>
    <w:rsid w:val="009C2438"/>
    <w:rsid w:val="009D67DE"/>
    <w:rsid w:val="009F7DBA"/>
    <w:rsid w:val="009F7EB3"/>
    <w:rsid w:val="00A00801"/>
    <w:rsid w:val="00A0686E"/>
    <w:rsid w:val="00A31EE2"/>
    <w:rsid w:val="00A76C79"/>
    <w:rsid w:val="00AC1F0E"/>
    <w:rsid w:val="00B03F71"/>
    <w:rsid w:val="00B10D79"/>
    <w:rsid w:val="00B259D7"/>
    <w:rsid w:val="00B31AC1"/>
    <w:rsid w:val="00B46032"/>
    <w:rsid w:val="00B61617"/>
    <w:rsid w:val="00B7150D"/>
    <w:rsid w:val="00B733A5"/>
    <w:rsid w:val="00BC3223"/>
    <w:rsid w:val="00BD7E06"/>
    <w:rsid w:val="00BE196C"/>
    <w:rsid w:val="00BE2120"/>
    <w:rsid w:val="00C07CE9"/>
    <w:rsid w:val="00C15CF0"/>
    <w:rsid w:val="00C25FE5"/>
    <w:rsid w:val="00C95F7E"/>
    <w:rsid w:val="00CC0573"/>
    <w:rsid w:val="00CD272C"/>
    <w:rsid w:val="00CD6049"/>
    <w:rsid w:val="00CE1BA4"/>
    <w:rsid w:val="00CF213B"/>
    <w:rsid w:val="00D33695"/>
    <w:rsid w:val="00D96166"/>
    <w:rsid w:val="00DE1C40"/>
    <w:rsid w:val="00DE739B"/>
    <w:rsid w:val="00E05197"/>
    <w:rsid w:val="00E32D76"/>
    <w:rsid w:val="00E410EC"/>
    <w:rsid w:val="00E63D8C"/>
    <w:rsid w:val="00EF3D3E"/>
    <w:rsid w:val="00F16C1F"/>
    <w:rsid w:val="00F24C13"/>
    <w:rsid w:val="00F268B3"/>
    <w:rsid w:val="00F41C91"/>
    <w:rsid w:val="00F435AB"/>
    <w:rsid w:val="00F5530E"/>
    <w:rsid w:val="00F562BB"/>
    <w:rsid w:val="00F72538"/>
    <w:rsid w:val="00F829A6"/>
    <w:rsid w:val="00FB1F20"/>
    <w:rsid w:val="00FC7B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A6210"/>
  <w15:chartTrackingRefBased/>
  <w15:docId w15:val="{BE54259A-02EA-427D-8D1A-EE2EBBA52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166"/>
    <w:pPr>
      <w:ind w:left="720"/>
      <w:contextualSpacing/>
    </w:pPr>
  </w:style>
  <w:style w:type="table" w:styleId="TableGrid">
    <w:name w:val="Table Grid"/>
    <w:basedOn w:val="TableNormal"/>
    <w:uiPriority w:val="59"/>
    <w:rsid w:val="00432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7B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7BAE"/>
  </w:style>
  <w:style w:type="paragraph" w:styleId="Footer">
    <w:name w:val="footer"/>
    <w:basedOn w:val="Normal"/>
    <w:link w:val="FooterChar"/>
    <w:uiPriority w:val="99"/>
    <w:unhideWhenUsed/>
    <w:rsid w:val="00FC7B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7BAE"/>
  </w:style>
  <w:style w:type="character" w:styleId="Hyperlink">
    <w:name w:val="Hyperlink"/>
    <w:basedOn w:val="DefaultParagraphFont"/>
    <w:uiPriority w:val="99"/>
    <w:unhideWhenUsed/>
    <w:rsid w:val="002B58ED"/>
    <w:rPr>
      <w:color w:val="0000FF" w:themeColor="hyperlink"/>
      <w:u w:val="single"/>
    </w:rPr>
  </w:style>
  <w:style w:type="character" w:styleId="FollowedHyperlink">
    <w:name w:val="FollowedHyperlink"/>
    <w:basedOn w:val="DefaultParagraphFont"/>
    <w:uiPriority w:val="99"/>
    <w:semiHidden/>
    <w:unhideWhenUsed/>
    <w:rsid w:val="0073043F"/>
    <w:rPr>
      <w:color w:val="800080" w:themeColor="followedHyperlink"/>
      <w:u w:val="single"/>
    </w:rPr>
  </w:style>
  <w:style w:type="paragraph" w:styleId="Revision">
    <w:name w:val="Revision"/>
    <w:hidden/>
    <w:uiPriority w:val="99"/>
    <w:semiHidden/>
    <w:rsid w:val="00851613"/>
    <w:pPr>
      <w:spacing w:after="0" w:line="240" w:lineRule="auto"/>
    </w:pPr>
  </w:style>
  <w:style w:type="character" w:styleId="CommentReference">
    <w:name w:val="annotation reference"/>
    <w:basedOn w:val="DefaultParagraphFont"/>
    <w:uiPriority w:val="99"/>
    <w:semiHidden/>
    <w:unhideWhenUsed/>
    <w:rsid w:val="003720F8"/>
    <w:rPr>
      <w:sz w:val="16"/>
      <w:szCs w:val="16"/>
    </w:rPr>
  </w:style>
  <w:style w:type="paragraph" w:styleId="CommentText">
    <w:name w:val="annotation text"/>
    <w:basedOn w:val="Normal"/>
    <w:link w:val="CommentTextChar"/>
    <w:uiPriority w:val="99"/>
    <w:semiHidden/>
    <w:unhideWhenUsed/>
    <w:rsid w:val="003720F8"/>
    <w:pPr>
      <w:spacing w:line="240" w:lineRule="auto"/>
    </w:pPr>
    <w:rPr>
      <w:sz w:val="20"/>
      <w:szCs w:val="20"/>
    </w:rPr>
  </w:style>
  <w:style w:type="character" w:customStyle="1" w:styleId="CommentTextChar">
    <w:name w:val="Comment Text Char"/>
    <w:basedOn w:val="DefaultParagraphFont"/>
    <w:link w:val="CommentText"/>
    <w:uiPriority w:val="99"/>
    <w:semiHidden/>
    <w:rsid w:val="003720F8"/>
    <w:rPr>
      <w:sz w:val="20"/>
      <w:szCs w:val="20"/>
    </w:rPr>
  </w:style>
  <w:style w:type="paragraph" w:styleId="CommentSubject">
    <w:name w:val="annotation subject"/>
    <w:basedOn w:val="CommentText"/>
    <w:next w:val="CommentText"/>
    <w:link w:val="CommentSubjectChar"/>
    <w:uiPriority w:val="99"/>
    <w:semiHidden/>
    <w:unhideWhenUsed/>
    <w:rsid w:val="003720F8"/>
    <w:rPr>
      <w:b/>
      <w:bCs/>
    </w:rPr>
  </w:style>
  <w:style w:type="character" w:customStyle="1" w:styleId="CommentSubjectChar">
    <w:name w:val="Comment Subject Char"/>
    <w:basedOn w:val="CommentTextChar"/>
    <w:link w:val="CommentSubject"/>
    <w:uiPriority w:val="99"/>
    <w:semiHidden/>
    <w:rsid w:val="003720F8"/>
    <w:rPr>
      <w:b/>
      <w:bCs/>
      <w:sz w:val="20"/>
      <w:szCs w:val="20"/>
    </w:rPr>
  </w:style>
  <w:style w:type="character" w:styleId="UnresolvedMention">
    <w:name w:val="Unresolved Mention"/>
    <w:basedOn w:val="DefaultParagraphFont"/>
    <w:uiPriority w:val="99"/>
    <w:semiHidden/>
    <w:unhideWhenUsed/>
    <w:rsid w:val="00BE19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155332">
      <w:bodyDiv w:val="1"/>
      <w:marLeft w:val="0"/>
      <w:marRight w:val="0"/>
      <w:marTop w:val="0"/>
      <w:marBottom w:val="0"/>
      <w:divBdr>
        <w:top w:val="none" w:sz="0" w:space="0" w:color="auto"/>
        <w:left w:val="none" w:sz="0" w:space="0" w:color="auto"/>
        <w:bottom w:val="none" w:sz="0" w:space="0" w:color="auto"/>
        <w:right w:val="none" w:sz="0" w:space="0" w:color="auto"/>
      </w:divBdr>
    </w:div>
    <w:div w:id="193917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gov.uk/government/publications/statutory-guidance-framework-controlling-or-coercive-behaviour-in-an-intimate-or-family-relationsh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9077126A3F2E4F9D1DD2888AFA9063" ma:contentTypeVersion="" ma:contentTypeDescription="Create a new document." ma:contentTypeScope="" ma:versionID="32e70fefa834dbb16a9afaa3be9c8ca0">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0D03EB-7A41-4525-8455-12E5C7C92D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F15266-6C18-457B-8804-0794EB874260}">
  <ds:schemaRefs>
    <ds:schemaRef ds:uri="http://schemas.microsoft.com/sharepoint/v3/contenttype/forms"/>
  </ds:schemaRefs>
</ds:datastoreItem>
</file>

<file path=customXml/itemProps3.xml><?xml version="1.0" encoding="utf-8"?>
<ds:datastoreItem xmlns:ds="http://schemas.openxmlformats.org/officeDocument/2006/customXml" ds:itemID="{5C586946-FFFF-476B-8F29-AAA88F52A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844</Words>
  <Characters>4813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Cafcass</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Nelmes,  Linda - Cafcass</dc:creator>
  <cp:keywords/>
  <dc:description/>
  <cp:lastModifiedBy>Daniel Kelly (he/him)</cp:lastModifiedBy>
  <cp:revision>2</cp:revision>
  <dcterms:created xsi:type="dcterms:W3CDTF">2023-08-29T14:47:00Z</dcterms:created>
  <dcterms:modified xsi:type="dcterms:W3CDTF">2023-08-29T14:47:00Z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0x010100B19077126A3F2E4F9D1DD2888AFA9063</vt:lpwstr>
  </property>
  <property fmtid="{D5CDD505-2E9C-101B-9397-08002B2CF9AE}" pid="3" name="Order">
    <vt:r8>69800</vt:r8>
  </property>
</Properties>
</file>